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83" w:rsidRDefault="00F45283">
      <w:pPr>
        <w:spacing w:line="200" w:lineRule="exact"/>
        <w:rPr>
          <w:sz w:val="24"/>
          <w:szCs w:val="24"/>
        </w:rPr>
      </w:pPr>
      <w:bookmarkStart w:id="0" w:name="_GoBack"/>
      <w:bookmarkEnd w:id="0"/>
    </w:p>
    <w:p w:rsidR="00F45283" w:rsidRDefault="00F45283">
      <w:pPr>
        <w:spacing w:line="388" w:lineRule="exact"/>
        <w:rPr>
          <w:sz w:val="24"/>
          <w:szCs w:val="24"/>
        </w:rPr>
      </w:pPr>
    </w:p>
    <w:p w:rsidR="00F45283" w:rsidRDefault="008B3A71">
      <w:pPr>
        <w:ind w:right="80"/>
        <w:jc w:val="center"/>
        <w:rPr>
          <w:sz w:val="20"/>
          <w:szCs w:val="20"/>
        </w:rPr>
      </w:pPr>
      <w:r>
        <w:rPr>
          <w:rFonts w:ascii="Arial" w:eastAsia="Arial" w:hAnsi="Arial" w:cs="Arial"/>
          <w:b/>
          <w:bCs/>
          <w:sz w:val="36"/>
          <w:szCs w:val="36"/>
        </w:rPr>
        <w:t>Related Somehow to Africa</w:t>
      </w:r>
    </w:p>
    <w:p w:rsidR="00F45283" w:rsidRDefault="00F45283">
      <w:pPr>
        <w:spacing w:line="200" w:lineRule="exact"/>
        <w:rPr>
          <w:sz w:val="24"/>
          <w:szCs w:val="24"/>
        </w:rPr>
      </w:pPr>
    </w:p>
    <w:p w:rsidR="00F45283" w:rsidRDefault="00F45283">
      <w:pPr>
        <w:spacing w:line="213" w:lineRule="exact"/>
        <w:rPr>
          <w:sz w:val="24"/>
          <w:szCs w:val="24"/>
        </w:rPr>
      </w:pPr>
    </w:p>
    <w:p w:rsidR="00F45283" w:rsidRDefault="008B3A71">
      <w:pPr>
        <w:ind w:left="2040"/>
        <w:rPr>
          <w:sz w:val="20"/>
          <w:szCs w:val="20"/>
        </w:rPr>
      </w:pPr>
      <w:r>
        <w:rPr>
          <w:rFonts w:ascii="Arial" w:eastAsia="Arial" w:hAnsi="Arial" w:cs="Arial"/>
          <w:i/>
          <w:iCs/>
          <w:sz w:val="19"/>
          <w:szCs w:val="19"/>
        </w:rPr>
        <w:t>black Palestinians and the search for shared identity</w:t>
      </w: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345" w:lineRule="exact"/>
        <w:rPr>
          <w:sz w:val="24"/>
          <w:szCs w:val="24"/>
        </w:rPr>
      </w:pPr>
    </w:p>
    <w:p w:rsidR="00F45283" w:rsidRDefault="008B3A71">
      <w:pPr>
        <w:ind w:left="2040"/>
        <w:rPr>
          <w:sz w:val="20"/>
          <w:szCs w:val="20"/>
        </w:rPr>
      </w:pPr>
      <w:r>
        <w:rPr>
          <w:rFonts w:ascii="Arial" w:eastAsia="Arial" w:hAnsi="Arial" w:cs="Arial"/>
          <w:b/>
          <w:bCs/>
          <w:sz w:val="28"/>
          <w:szCs w:val="28"/>
        </w:rPr>
        <w:t>jewel bush</w:t>
      </w:r>
    </w:p>
    <w:p w:rsidR="00F45283" w:rsidRDefault="00F45283">
      <w:pPr>
        <w:sectPr w:rsidR="00F45283">
          <w:pgSz w:w="9720" w:h="14988"/>
          <w:pgMar w:top="944" w:right="1260" w:bottom="192" w:left="480" w:header="0" w:footer="0" w:gutter="0"/>
          <w:cols w:space="720" w:equalWidth="0">
            <w:col w:w="7980"/>
          </w:cols>
        </w:sect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314" w:lineRule="exact"/>
        <w:rPr>
          <w:sz w:val="24"/>
          <w:szCs w:val="24"/>
        </w:rPr>
      </w:pPr>
    </w:p>
    <w:p w:rsidR="00F45283" w:rsidRDefault="008B3A71">
      <w:pPr>
        <w:spacing w:line="261" w:lineRule="auto"/>
        <w:jc w:val="right"/>
        <w:rPr>
          <w:sz w:val="20"/>
          <w:szCs w:val="20"/>
        </w:rPr>
      </w:pPr>
      <w:r>
        <w:rPr>
          <w:rFonts w:ascii="Arial" w:eastAsia="Arial" w:hAnsi="Arial" w:cs="Arial"/>
          <w:b/>
          <w:bCs/>
          <w:sz w:val="16"/>
          <w:szCs w:val="16"/>
        </w:rPr>
        <w:t>Samra and Suad at Suad’s home, June 2009</w:t>
      </w:r>
      <w:r>
        <w:rPr>
          <w:rFonts w:ascii="Arial" w:eastAsia="Arial" w:hAnsi="Arial" w:cs="Arial"/>
          <w:sz w:val="16"/>
          <w:szCs w:val="16"/>
        </w:rPr>
        <w:t>.</w:t>
      </w:r>
    </w:p>
    <w:p w:rsidR="00F45283" w:rsidRDefault="00F45283">
      <w:pPr>
        <w:spacing w:line="2" w:lineRule="exact"/>
        <w:rPr>
          <w:sz w:val="24"/>
          <w:szCs w:val="24"/>
        </w:rPr>
      </w:pPr>
    </w:p>
    <w:p w:rsidR="00F45283" w:rsidRDefault="008B3A71">
      <w:pPr>
        <w:ind w:left="240"/>
        <w:jc w:val="center"/>
        <w:rPr>
          <w:sz w:val="20"/>
          <w:szCs w:val="20"/>
        </w:rPr>
      </w:pPr>
      <w:r>
        <w:rPr>
          <w:rFonts w:ascii="Arial" w:eastAsia="Arial" w:hAnsi="Arial" w:cs="Arial"/>
          <w:sz w:val="14"/>
          <w:szCs w:val="14"/>
        </w:rPr>
        <w:t>© jewel bush.</w:t>
      </w:r>
    </w:p>
    <w:p w:rsidR="00F45283" w:rsidRDefault="008B3A71">
      <w:pPr>
        <w:spacing w:line="20" w:lineRule="exact"/>
        <w:rPr>
          <w:sz w:val="24"/>
          <w:szCs w:val="24"/>
        </w:rPr>
      </w:pPr>
      <w:r>
        <w:rPr>
          <w:sz w:val="24"/>
          <w:szCs w:val="24"/>
        </w:rPr>
        <w:br w:type="column"/>
      </w:r>
    </w:p>
    <w:p w:rsidR="00F45283" w:rsidRDefault="00F45283">
      <w:pPr>
        <w:spacing w:line="200" w:lineRule="exact"/>
        <w:rPr>
          <w:sz w:val="24"/>
          <w:szCs w:val="24"/>
        </w:rPr>
      </w:pPr>
    </w:p>
    <w:p w:rsidR="00F45283" w:rsidRDefault="00F45283">
      <w:pPr>
        <w:spacing w:line="295" w:lineRule="exact"/>
        <w:rPr>
          <w:sz w:val="24"/>
          <w:szCs w:val="24"/>
        </w:rPr>
      </w:pPr>
    </w:p>
    <w:p w:rsidR="00F45283" w:rsidRDefault="008B3A71">
      <w:pPr>
        <w:spacing w:line="246" w:lineRule="auto"/>
        <w:jc w:val="both"/>
        <w:rPr>
          <w:sz w:val="20"/>
          <w:szCs w:val="20"/>
        </w:rPr>
      </w:pPr>
      <w:r>
        <w:rPr>
          <w:rFonts w:eastAsia="Times New Roman"/>
        </w:rPr>
        <w:t>In the summer of 2009, I crash a</w:t>
      </w:r>
      <w:r>
        <w:rPr>
          <w:rFonts w:eastAsia="Times New Roman"/>
        </w:rPr>
        <w:t xml:space="preserve"> wedding party in Deir el-Balah, a city along the coast of the eastern Mediterranean Sea situated in the middle of the Gaza Strip. The celebration is in honor of the son of Mama Ayda, a dark-eyed, sober-faced matriarch. It is his groom’s party.</w:t>
      </w:r>
    </w:p>
    <w:p w:rsidR="00F45283" w:rsidRDefault="00F45283">
      <w:pPr>
        <w:spacing w:line="3" w:lineRule="exact"/>
        <w:rPr>
          <w:sz w:val="24"/>
          <w:szCs w:val="24"/>
        </w:rPr>
      </w:pPr>
    </w:p>
    <w:p w:rsidR="00F45283" w:rsidRDefault="008B3A71">
      <w:pPr>
        <w:spacing w:line="247" w:lineRule="auto"/>
        <w:ind w:firstLine="300"/>
        <w:jc w:val="both"/>
        <w:rPr>
          <w:sz w:val="20"/>
          <w:szCs w:val="20"/>
        </w:rPr>
      </w:pPr>
      <w:r>
        <w:rPr>
          <w:rFonts w:eastAsia="Times New Roman"/>
        </w:rPr>
        <w:t>The men dr</w:t>
      </w:r>
      <w:r>
        <w:rPr>
          <w:rFonts w:eastAsia="Times New Roman"/>
        </w:rPr>
        <w:t xml:space="preserve">ip sweat from dancing </w:t>
      </w:r>
      <w:r>
        <w:rPr>
          <w:rFonts w:eastAsia="Times New Roman"/>
          <w:i/>
          <w:iCs/>
        </w:rPr>
        <w:t>dabke</w:t>
      </w:r>
      <w:r>
        <w:rPr>
          <w:rFonts w:eastAsia="Times New Roman"/>
        </w:rPr>
        <w:t xml:space="preserve"> outdoors in the Middle Eastern summer heat. They heap affection onto the groom-to-be, often embracing him and hoisting his chair high in the air as the women in his family and female guests form a semicircle around the fast-pace</w:t>
      </w:r>
      <w:r>
        <w:rPr>
          <w:rFonts w:eastAsia="Times New Roman"/>
        </w:rPr>
        <w:t>d movement. They sit watching the scene, quietly chatting among them-selves. Scores of children chase each other in the open field giggling into the night. At this age, prepuberty, it is acceptable for the sexes to play together.</w:t>
      </w:r>
    </w:p>
    <w:p w:rsidR="00F45283" w:rsidRDefault="00F45283">
      <w:pPr>
        <w:spacing w:line="257" w:lineRule="exact"/>
        <w:rPr>
          <w:sz w:val="24"/>
          <w:szCs w:val="24"/>
        </w:rPr>
      </w:pPr>
    </w:p>
    <w:p w:rsidR="00F45283" w:rsidRDefault="008B3A71">
      <w:pPr>
        <w:spacing w:line="246" w:lineRule="auto"/>
        <w:ind w:firstLine="300"/>
        <w:jc w:val="both"/>
        <w:rPr>
          <w:sz w:val="20"/>
          <w:szCs w:val="20"/>
        </w:rPr>
      </w:pPr>
      <w:r>
        <w:rPr>
          <w:rFonts w:eastAsia="Times New Roman"/>
        </w:rPr>
        <w:t xml:space="preserve">I stand to snap pictures </w:t>
      </w:r>
      <w:r>
        <w:rPr>
          <w:rFonts w:eastAsia="Times New Roman"/>
        </w:rPr>
        <w:t xml:space="preserve">of this traditional Palestinian line dance— the stomping, the spinning, the kicking, and the jumping. The ground pulsates under the intensity of the </w:t>
      </w:r>
      <w:r>
        <w:rPr>
          <w:rFonts w:eastAsia="Times New Roman"/>
          <w:i/>
          <w:iCs/>
        </w:rPr>
        <w:t>dabke</w:t>
      </w:r>
      <w:r>
        <w:rPr>
          <w:rFonts w:eastAsia="Times New Roman"/>
        </w:rPr>
        <w:t xml:space="preserve"> chain. My host and translator, twenty-four-year-old Samra, grabs my elbow and shakes her finger for me not to approach. With hand gestures, reprimanding looks, and tongue-lashings in Arabic, other women admonish me from going near the testosterone-only ac</w:t>
      </w:r>
      <w:r>
        <w:rPr>
          <w:rFonts w:eastAsia="Times New Roman"/>
        </w:rPr>
        <w:t>tion. Under different cir-cumstances, at a wedding reception back home, I would have joined</w:t>
      </w:r>
    </w:p>
    <w:p w:rsidR="00F45283" w:rsidRDefault="00F45283">
      <w:pPr>
        <w:spacing w:line="6" w:lineRule="exact"/>
        <w:rPr>
          <w:sz w:val="24"/>
          <w:szCs w:val="24"/>
        </w:rPr>
      </w:pPr>
    </w:p>
    <w:p w:rsidR="00F45283" w:rsidRDefault="008B3A71">
      <w:pPr>
        <w:spacing w:line="246" w:lineRule="auto"/>
        <w:ind w:left="4580"/>
        <w:jc w:val="both"/>
        <w:rPr>
          <w:sz w:val="20"/>
          <w:szCs w:val="20"/>
        </w:rPr>
      </w:pPr>
      <w:r>
        <w:rPr>
          <w:rFonts w:eastAsia="Times New Roman"/>
        </w:rPr>
        <w:t>on the dance floor. Someone would have moved over a bit to make room for me in line to do the Bus Stop or perhaps the Cupid Shuffle and my presence would have been</w:t>
      </w:r>
      <w:r>
        <w:rPr>
          <w:rFonts w:eastAsia="Times New Roman"/>
        </w:rPr>
        <w:t xml:space="preserve"> welcomed.</w:t>
      </w:r>
    </w:p>
    <w:p w:rsidR="00F45283" w:rsidRDefault="008B3A71">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0</wp:posOffset>
            </wp:positionH>
            <wp:positionV relativeFrom="paragraph">
              <wp:posOffset>-1275080</wp:posOffset>
            </wp:positionV>
            <wp:extent cx="2761615" cy="2066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761615" cy="2066290"/>
                    </a:xfrm>
                    <a:prstGeom prst="rect">
                      <a:avLst/>
                    </a:prstGeom>
                    <a:noFill/>
                  </pic:spPr>
                </pic:pic>
              </a:graphicData>
            </a:graphic>
          </wp:anchor>
        </w:drawing>
      </w:r>
    </w:p>
    <w:p w:rsidR="00F45283" w:rsidRDefault="008B3A71">
      <w:pPr>
        <w:spacing w:line="247" w:lineRule="auto"/>
        <w:ind w:left="4580" w:firstLine="300"/>
        <w:jc w:val="both"/>
        <w:rPr>
          <w:sz w:val="20"/>
          <w:szCs w:val="20"/>
        </w:rPr>
      </w:pPr>
      <w:r>
        <w:rPr>
          <w:rFonts w:eastAsia="Times New Roman"/>
        </w:rPr>
        <w:t>If I am to dance tonight, it will be in a separate area for women only. It is in this space that the</w:t>
      </w:r>
    </w:p>
    <w:p w:rsidR="00F45283" w:rsidRDefault="00F45283">
      <w:pPr>
        <w:spacing w:line="200" w:lineRule="exact"/>
        <w:rPr>
          <w:sz w:val="24"/>
          <w:szCs w:val="24"/>
        </w:rPr>
      </w:pPr>
    </w:p>
    <w:p w:rsidR="00F45283" w:rsidRDefault="00F45283">
      <w:pPr>
        <w:sectPr w:rsidR="00F45283">
          <w:type w:val="continuous"/>
          <w:pgSz w:w="9720" w:h="14988"/>
          <w:pgMar w:top="944" w:right="1260" w:bottom="192" w:left="480" w:header="0" w:footer="0" w:gutter="0"/>
          <w:cols w:num="2" w:space="720" w:equalWidth="0">
            <w:col w:w="1100" w:space="220"/>
            <w:col w:w="6660"/>
          </w:cols>
        </w:sectPr>
      </w:pPr>
    </w:p>
    <w:p w:rsidR="00F45283" w:rsidRDefault="00F45283">
      <w:pPr>
        <w:spacing w:line="194" w:lineRule="exact"/>
        <w:rPr>
          <w:sz w:val="24"/>
          <w:szCs w:val="24"/>
        </w:rPr>
      </w:pPr>
    </w:p>
    <w:p w:rsidR="00F45283" w:rsidRDefault="008B3A71">
      <w:pPr>
        <w:tabs>
          <w:tab w:val="left" w:pos="6920"/>
        </w:tabs>
        <w:ind w:left="1320"/>
        <w:rPr>
          <w:sz w:val="20"/>
          <w:szCs w:val="20"/>
        </w:rPr>
      </w:pPr>
      <w:r>
        <w:rPr>
          <w:rFonts w:ascii="Arial" w:eastAsia="Arial" w:hAnsi="Arial" w:cs="Arial"/>
          <w:b/>
          <w:bCs/>
          <w:sz w:val="16"/>
          <w:szCs w:val="16"/>
        </w:rPr>
        <w:t>68</w:t>
      </w:r>
      <w:r>
        <w:rPr>
          <w:sz w:val="20"/>
          <w:szCs w:val="20"/>
        </w:rPr>
        <w:tab/>
      </w:r>
      <w:r>
        <w:rPr>
          <w:rFonts w:ascii="Arial" w:eastAsia="Arial" w:hAnsi="Arial" w:cs="Arial"/>
          <w:sz w:val="16"/>
          <w:szCs w:val="16"/>
        </w:rPr>
        <w:t>Transition 115</w:t>
      </w:r>
    </w:p>
    <w:p w:rsidR="00F45283" w:rsidRDefault="00F45283">
      <w:pPr>
        <w:sectPr w:rsidR="00F45283">
          <w:type w:val="continuous"/>
          <w:pgSz w:w="9720" w:h="14988"/>
          <w:pgMar w:top="944" w:right="1260" w:bottom="192" w:left="480" w:header="0" w:footer="0" w:gutter="0"/>
          <w:cols w:space="720" w:equalWidth="0">
            <w:col w:w="7980"/>
          </w:cols>
        </w:sectPr>
      </w:pPr>
    </w:p>
    <w:p w:rsidR="00F45283" w:rsidRDefault="00F45283">
      <w:pPr>
        <w:spacing w:line="200" w:lineRule="exact"/>
        <w:rPr>
          <w:sz w:val="24"/>
          <w:szCs w:val="24"/>
        </w:rPr>
      </w:pPr>
    </w:p>
    <w:p w:rsidR="00F45283" w:rsidRDefault="00F45283">
      <w:pPr>
        <w:spacing w:line="200" w:lineRule="exact"/>
        <w:rPr>
          <w:sz w:val="24"/>
          <w:szCs w:val="24"/>
        </w:rPr>
      </w:pPr>
    </w:p>
    <w:p w:rsidR="00F45283" w:rsidRDefault="00F45283">
      <w:pPr>
        <w:spacing w:line="360" w:lineRule="exact"/>
        <w:rPr>
          <w:sz w:val="24"/>
          <w:szCs w:val="24"/>
        </w:rPr>
      </w:pPr>
    </w:p>
    <w:p w:rsidR="00F45283" w:rsidRDefault="008B3A71">
      <w:pPr>
        <w:ind w:right="-779"/>
        <w:jc w:val="center"/>
        <w:rPr>
          <w:sz w:val="20"/>
          <w:szCs w:val="20"/>
        </w:rPr>
      </w:pPr>
      <w:r>
        <w:rPr>
          <w:rFonts w:ascii="Times" w:eastAsia="Times" w:hAnsi="Times" w:cs="Times"/>
          <w:sz w:val="13"/>
          <w:szCs w:val="13"/>
        </w:rPr>
        <w:t xml:space="preserve">This content downloaded from 140.247.162.13 on Wed, 24 Sep 2014 </w:t>
      </w:r>
      <w:r>
        <w:rPr>
          <w:rFonts w:ascii="Times" w:eastAsia="Times" w:hAnsi="Times" w:cs="Times"/>
          <w:sz w:val="13"/>
          <w:szCs w:val="13"/>
        </w:rPr>
        <w:t>10:07:47 AM</w:t>
      </w:r>
    </w:p>
    <w:p w:rsidR="00F45283" w:rsidRDefault="008B3A71">
      <w:pPr>
        <w:spacing w:line="209" w:lineRule="auto"/>
        <w:ind w:right="-7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2579370</wp:posOffset>
                </wp:positionH>
                <wp:positionV relativeFrom="paragraph">
                  <wp:posOffset>10160</wp:posOffset>
                </wp:positionV>
                <wp:extent cx="100266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7">
                          <a:solidFill>
                            <a:srgbClr val="0000FF"/>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1pt,0.8pt" to="282.05pt,0.8pt" o:allowincell="f" strokecolor="#0000FF" strokeweight="0.436pt"/>
            </w:pict>
          </mc:Fallback>
        </mc:AlternateContent>
      </w:r>
    </w:p>
    <w:p w:rsidR="00F45283" w:rsidRDefault="00F45283">
      <w:pPr>
        <w:sectPr w:rsidR="00F45283">
          <w:type w:val="continuous"/>
          <w:pgSz w:w="9720" w:h="14988"/>
          <w:pgMar w:top="944" w:right="1260" w:bottom="192" w:left="480" w:header="0" w:footer="0" w:gutter="0"/>
          <w:cols w:space="720" w:equalWidth="0">
            <w:col w:w="7980"/>
          </w:cols>
        </w:sectPr>
      </w:pPr>
    </w:p>
    <w:p w:rsidR="00F45283" w:rsidRDefault="00F45283">
      <w:pPr>
        <w:framePr w:w="3139" w:h="3081" w:wrap="auto" w:vAnchor="page" w:hAnchor="page" w:x="5322" w:y="2202"/>
        <w:spacing w:line="20" w:lineRule="exact"/>
        <w:jc w:val="center"/>
        <w:rPr>
          <w:sz w:val="20"/>
          <w:szCs w:val="20"/>
        </w:rPr>
      </w:pPr>
    </w:p>
    <w:p w:rsidR="00F45283" w:rsidRDefault="008B3A71">
      <w:pPr>
        <w:framePr w:w="3020" w:h="2791" w:wrap="auto" w:vAnchor="page" w:hAnchor="page" w:x="5480" w:y="2337"/>
        <w:spacing w:line="303" w:lineRule="auto"/>
        <w:rPr>
          <w:rFonts w:ascii="Arial" w:eastAsia="Arial" w:hAnsi="Arial" w:cs="Arial"/>
          <w:b/>
          <w:bCs/>
          <w:sz w:val="24"/>
          <w:szCs w:val="24"/>
        </w:rPr>
      </w:pPr>
      <w:r>
        <w:rPr>
          <w:rFonts w:ascii="Arial" w:eastAsia="Arial" w:hAnsi="Arial" w:cs="Arial"/>
          <w:b/>
          <w:bCs/>
          <w:sz w:val="24"/>
          <w:szCs w:val="24"/>
        </w:rPr>
        <w:t xml:space="preserve">I have voluntarily entered a war zone and am now plunged into a reality I had previously known very little about, only to realize that the very little that I think I know </w:t>
      </w:r>
      <w:r>
        <w:rPr>
          <w:rFonts w:ascii="Arial" w:eastAsia="Arial" w:hAnsi="Arial" w:cs="Arial"/>
          <w:b/>
          <w:bCs/>
          <w:sz w:val="24"/>
          <w:szCs w:val="24"/>
        </w:rPr>
        <w:t>is all wrong.</w:t>
      </w:r>
    </w:p>
    <w:p w:rsidR="00F45283" w:rsidRDefault="00F45283">
      <w:pPr>
        <w:spacing w:line="200" w:lineRule="exact"/>
        <w:rPr>
          <w:rFonts w:ascii="Arial" w:eastAsia="Arial" w:hAnsi="Arial" w:cs="Arial"/>
          <w:b/>
          <w:bCs/>
          <w:sz w:val="24"/>
          <w:szCs w:val="24"/>
        </w:rPr>
      </w:pPr>
    </w:p>
    <w:p w:rsidR="00F45283" w:rsidRDefault="00F45283">
      <w:pPr>
        <w:spacing w:line="388" w:lineRule="exact"/>
        <w:rPr>
          <w:rFonts w:ascii="Arial" w:eastAsia="Arial" w:hAnsi="Arial" w:cs="Arial"/>
          <w:b/>
          <w:bCs/>
          <w:sz w:val="24"/>
          <w:szCs w:val="24"/>
        </w:rPr>
      </w:pPr>
    </w:p>
    <w:p w:rsidR="00F45283" w:rsidRDefault="008B3A71">
      <w:pPr>
        <w:spacing w:line="239" w:lineRule="auto"/>
        <w:ind w:right="360"/>
        <w:jc w:val="both"/>
        <w:rPr>
          <w:sz w:val="20"/>
          <w:szCs w:val="20"/>
        </w:rPr>
      </w:pPr>
      <w:r>
        <w:rPr>
          <w:rFonts w:eastAsia="Times New Roman"/>
        </w:rPr>
        <w:t xml:space="preserve">women, clad in their </w:t>
      </w:r>
      <w:r>
        <w:rPr>
          <w:rFonts w:eastAsia="Times New Roman"/>
          <w:i/>
          <w:iCs/>
        </w:rPr>
        <w:t>thobes</w:t>
      </w:r>
      <w:r>
        <w:rPr>
          <w:rFonts w:eastAsia="Times New Roman"/>
        </w:rPr>
        <w:t xml:space="preserve">—flowing garments rippling with intricate embroidery and appliqué designs—are allowed to trip the light fantas-tic. With outstretched arms, the women in various stages of womanhood dance with one another, moving </w:t>
      </w:r>
      <w:r>
        <w:rPr>
          <w:rFonts w:eastAsia="Times New Roman"/>
        </w:rPr>
        <w:t>slightly off-kilter from right to left,</w:t>
      </w:r>
    </w:p>
    <w:p w:rsidR="00F45283" w:rsidRDefault="00F45283">
      <w:pPr>
        <w:spacing w:line="32" w:lineRule="exact"/>
        <w:rPr>
          <w:rFonts w:ascii="Arial" w:eastAsia="Arial" w:hAnsi="Arial" w:cs="Arial"/>
          <w:b/>
          <w:bCs/>
          <w:sz w:val="24"/>
          <w:szCs w:val="24"/>
        </w:rPr>
      </w:pPr>
    </w:p>
    <w:p w:rsidR="00F45283" w:rsidRDefault="008B3A71">
      <w:pPr>
        <w:spacing w:line="246" w:lineRule="auto"/>
        <w:ind w:right="2980"/>
        <w:jc w:val="both"/>
        <w:rPr>
          <w:sz w:val="20"/>
          <w:szCs w:val="20"/>
        </w:rPr>
      </w:pPr>
      <w:r>
        <w:rPr>
          <w:rFonts w:eastAsia="Times New Roman"/>
        </w:rPr>
        <w:t xml:space="preserve">calling out in loud, piercing tones, clicking their tongues, sometimes removing their hijabs as they enjoy the camaraderie of fe-male company. I take my snapshots from an acceptable distance as the children scurry </w:t>
      </w:r>
      <w:r>
        <w:rPr>
          <w:rFonts w:eastAsia="Times New Roman"/>
        </w:rPr>
        <w:t>around me, leaping in and out of frames, touching me, smiling at me, standing close to me.</w:t>
      </w:r>
    </w:p>
    <w:p w:rsidR="00F45283" w:rsidRDefault="00F45283">
      <w:pPr>
        <w:spacing w:line="6" w:lineRule="exact"/>
        <w:rPr>
          <w:rFonts w:ascii="Arial" w:eastAsia="Arial" w:hAnsi="Arial" w:cs="Arial"/>
          <w:b/>
          <w:bCs/>
          <w:sz w:val="24"/>
          <w:szCs w:val="24"/>
        </w:rPr>
      </w:pPr>
    </w:p>
    <w:p w:rsidR="00F45283" w:rsidRDefault="008B3A71">
      <w:pPr>
        <w:spacing w:line="246" w:lineRule="auto"/>
        <w:ind w:right="2980" w:firstLine="300"/>
        <w:jc w:val="both"/>
        <w:rPr>
          <w:sz w:val="20"/>
          <w:szCs w:val="20"/>
        </w:rPr>
      </w:pPr>
      <w:r>
        <w:rPr>
          <w:rFonts w:eastAsia="Times New Roman"/>
        </w:rPr>
        <w:t>When Mama Ayda arrives, I am escorted to meet her. Word at the event has spread that there is an American present, a black American. Based on my own Southern rear-</w:t>
      </w:r>
    </w:p>
    <w:p w:rsidR="00F45283" w:rsidRDefault="00F45283">
      <w:pPr>
        <w:spacing w:line="3" w:lineRule="exact"/>
        <w:rPr>
          <w:rFonts w:ascii="Arial" w:eastAsia="Arial" w:hAnsi="Arial" w:cs="Arial"/>
          <w:b/>
          <w:bCs/>
          <w:sz w:val="24"/>
          <w:szCs w:val="24"/>
        </w:rPr>
      </w:pPr>
    </w:p>
    <w:p w:rsidR="00F45283" w:rsidRDefault="008B3A71">
      <w:pPr>
        <w:spacing w:line="249" w:lineRule="auto"/>
        <w:ind w:right="360"/>
        <w:jc w:val="both"/>
        <w:rPr>
          <w:sz w:val="20"/>
          <w:szCs w:val="20"/>
        </w:rPr>
      </w:pPr>
      <w:r>
        <w:rPr>
          <w:rFonts w:eastAsia="Times New Roman"/>
        </w:rPr>
        <w:t>ing, I don’t have to fully understand this culture or their customs to know that it would be offensive not to greet the pillars of the commu-nity. Paying deference to elders is just as meaningful in Palestine as it is in Louisiana.</w:t>
      </w:r>
    </w:p>
    <w:p w:rsidR="00F45283" w:rsidRDefault="00F45283">
      <w:pPr>
        <w:spacing w:line="253" w:lineRule="exact"/>
        <w:rPr>
          <w:rFonts w:ascii="Arial" w:eastAsia="Arial" w:hAnsi="Arial" w:cs="Arial"/>
          <w:b/>
          <w:bCs/>
          <w:sz w:val="24"/>
          <w:szCs w:val="24"/>
        </w:rPr>
      </w:pPr>
    </w:p>
    <w:p w:rsidR="00F45283" w:rsidRDefault="008B3A71">
      <w:pPr>
        <w:spacing w:line="246" w:lineRule="auto"/>
        <w:ind w:right="360" w:firstLine="300"/>
        <w:jc w:val="both"/>
        <w:rPr>
          <w:sz w:val="20"/>
          <w:szCs w:val="20"/>
        </w:rPr>
      </w:pPr>
      <w:r>
        <w:rPr>
          <w:rFonts w:eastAsia="Times New Roman"/>
        </w:rPr>
        <w:t>Mama Ayda is draped in</w:t>
      </w:r>
      <w:r>
        <w:rPr>
          <w:rFonts w:eastAsia="Times New Roman"/>
        </w:rPr>
        <w:t xml:space="preserve"> a glowing white scarf; only a sliver of her smooth, ebony face is exposed. She is prominently seated as the most important person at the gathering. From this post, she receives gifts of heavy burlap sacks filled with rice and flour, bestowed upon her from</w:t>
      </w:r>
      <w:r>
        <w:rPr>
          <w:rFonts w:eastAsia="Times New Roman"/>
        </w:rPr>
        <w:t xml:space="preserve"> the bride-to-be’s family. Samra leads me over. A large crowd of women and children hover to hear my New Orleans drawl being translated into Arabic. With my point-and-shoot, notebook, and ignorance in tow, our conversation begins.</w:t>
      </w:r>
    </w:p>
    <w:p w:rsidR="00F45283" w:rsidRDefault="00F45283">
      <w:pPr>
        <w:spacing w:line="6" w:lineRule="exact"/>
        <w:rPr>
          <w:rFonts w:ascii="Arial" w:eastAsia="Arial" w:hAnsi="Arial" w:cs="Arial"/>
          <w:b/>
          <w:bCs/>
          <w:sz w:val="24"/>
          <w:szCs w:val="24"/>
        </w:rPr>
      </w:pPr>
    </w:p>
    <w:p w:rsidR="00F45283" w:rsidRDefault="008B3A71">
      <w:pPr>
        <w:spacing w:line="246" w:lineRule="auto"/>
        <w:ind w:right="360" w:firstLine="300"/>
        <w:jc w:val="both"/>
        <w:rPr>
          <w:sz w:val="20"/>
          <w:szCs w:val="20"/>
        </w:rPr>
      </w:pPr>
      <w:r>
        <w:rPr>
          <w:rFonts w:eastAsia="Times New Roman"/>
        </w:rPr>
        <w:t>Mama Ayda was forced fro</w:t>
      </w:r>
      <w:r>
        <w:rPr>
          <w:rFonts w:eastAsia="Times New Roman"/>
        </w:rPr>
        <w:t>m her birthplace, a village named Nabi Rubin—believed to be the resting place of the Prophet Reuben—near Jerusalem in 1948: The year of the Nakba. The Nakba, translated from Arabic as “The Catastrophe,” refers to the year that more than 800,000 Palestinian</w:t>
      </w:r>
      <w:r>
        <w:rPr>
          <w:rFonts w:eastAsia="Times New Roman"/>
        </w:rPr>
        <w:t>s were expelled from their villages in what is known as the Arab/Israeli War or the Israeli War of Independence. Israeli laws, es-tablished subsequently, prevented them from ever returning. These peoples and their descendants, close to five million, are re</w:t>
      </w:r>
      <w:r>
        <w:rPr>
          <w:rFonts w:eastAsia="Times New Roman"/>
        </w:rPr>
        <w:t>gistered with the United Nations Relief and Works Agency (UNRWA). They live as the largest group of refugees in the world. UNRWA is a United Nations agency that was specifically established in the 1950s to deal with “the absence of a solution to the Palest</w:t>
      </w:r>
      <w:r>
        <w:rPr>
          <w:rFonts w:eastAsia="Times New Roman"/>
        </w:rPr>
        <w:t>ine refugee problem.” There are fifty-eight recognized Palestinian refugee camps in Jordan, Lebanon, Syria, the Gaza Strip, the West Bank, and East Jerusalem.</w:t>
      </w:r>
    </w:p>
    <w:p w:rsidR="00F45283" w:rsidRDefault="00F45283">
      <w:pPr>
        <w:spacing w:line="10" w:lineRule="exact"/>
        <w:rPr>
          <w:rFonts w:ascii="Arial" w:eastAsia="Arial" w:hAnsi="Arial" w:cs="Arial"/>
          <w:b/>
          <w:bCs/>
          <w:sz w:val="24"/>
          <w:szCs w:val="24"/>
        </w:rPr>
      </w:pPr>
    </w:p>
    <w:p w:rsidR="00F45283" w:rsidRDefault="008B3A71">
      <w:pPr>
        <w:spacing w:line="250" w:lineRule="auto"/>
        <w:ind w:right="360" w:firstLine="300"/>
        <w:jc w:val="both"/>
        <w:rPr>
          <w:sz w:val="20"/>
          <w:szCs w:val="20"/>
        </w:rPr>
      </w:pPr>
      <w:r>
        <w:rPr>
          <w:rFonts w:eastAsia="Times New Roman"/>
        </w:rPr>
        <w:t>Mama Ayda doesn’t know her exact age. Ninety is her best guess. She has never met an American. I</w:t>
      </w:r>
      <w:r>
        <w:rPr>
          <w:rFonts w:eastAsia="Times New Roman"/>
        </w:rPr>
        <w:t xml:space="preserve"> am her first. She calls me “nice.”</w:t>
      </w:r>
    </w:p>
    <w:p w:rsidR="00F45283" w:rsidRDefault="00F45283">
      <w:pPr>
        <w:spacing w:line="389" w:lineRule="exact"/>
        <w:rPr>
          <w:rFonts w:ascii="Arial" w:eastAsia="Arial" w:hAnsi="Arial" w:cs="Arial"/>
          <w:b/>
          <w:bCs/>
          <w:sz w:val="24"/>
          <w:szCs w:val="24"/>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69</w:t>
            </w:r>
          </w:p>
        </w:tc>
      </w:tr>
    </w:tbl>
    <w:p w:rsidR="00F45283" w:rsidRDefault="00F45283">
      <w:pPr>
        <w:spacing w:line="200" w:lineRule="exact"/>
        <w:rPr>
          <w:rFonts w:ascii="Arial" w:eastAsia="Arial" w:hAnsi="Arial" w:cs="Arial"/>
          <w:b/>
          <w:bCs/>
          <w:sz w:val="24"/>
          <w:szCs w:val="24"/>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rFonts w:ascii="Arial" w:eastAsia="Arial" w:hAnsi="Arial" w:cs="Arial"/>
          <w:b/>
          <w:bCs/>
          <w:sz w:val="24"/>
          <w:szCs w:val="24"/>
        </w:rPr>
      </w:pPr>
    </w:p>
    <w:p w:rsidR="00F45283" w:rsidRDefault="00F45283">
      <w:pPr>
        <w:spacing w:line="268" w:lineRule="exact"/>
        <w:rPr>
          <w:rFonts w:ascii="Arial" w:eastAsia="Arial" w:hAnsi="Arial" w:cs="Arial"/>
          <w:b/>
          <w:bCs/>
          <w:sz w:val="24"/>
          <w:szCs w:val="24"/>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t xml:space="preserve">All use subject to </w:t>
      </w:r>
      <w:r>
        <w:rPr>
          <w:rFonts w:ascii="Times" w:eastAsia="Times" w:hAnsi="Times" w:cs="Times"/>
          <w:color w:val="0000FF"/>
          <w:sz w:val="13"/>
          <w:szCs w:val="13"/>
        </w:rPr>
        <w:t>JSTOR Terms and Conditions</w:t>
      </w:r>
    </w:p>
    <w:p w:rsidR="00F45283" w:rsidRDefault="008B3A71">
      <w:pPr>
        <w:spacing w:line="20" w:lineRule="exac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43392"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6" w:lineRule="auto"/>
        <w:ind w:left="360" w:firstLine="300"/>
        <w:jc w:val="both"/>
        <w:rPr>
          <w:sz w:val="20"/>
          <w:szCs w:val="20"/>
        </w:rPr>
      </w:pPr>
      <w:r>
        <w:rPr>
          <w:rFonts w:eastAsia="Times New Roman"/>
        </w:rPr>
        <w:t>“I long for</w:t>
      </w:r>
      <w:r>
        <w:rPr>
          <w:rFonts w:eastAsia="Times New Roman"/>
        </w:rPr>
        <w:t xml:space="preserve"> the day where I can eat, sleep, and be happy,” she tells me through Samra’s translation, expressing her longing for the siege to be over.</w:t>
      </w:r>
    </w:p>
    <w:p w:rsidR="00F45283" w:rsidRDefault="00F45283">
      <w:pPr>
        <w:spacing w:line="2" w:lineRule="exact"/>
        <w:rPr>
          <w:sz w:val="20"/>
          <w:szCs w:val="20"/>
        </w:rPr>
      </w:pPr>
    </w:p>
    <w:p w:rsidR="00F45283" w:rsidRDefault="008B3A71">
      <w:pPr>
        <w:spacing w:line="246" w:lineRule="auto"/>
        <w:ind w:left="360" w:firstLine="300"/>
        <w:jc w:val="both"/>
        <w:rPr>
          <w:sz w:val="20"/>
          <w:szCs w:val="20"/>
        </w:rPr>
      </w:pPr>
      <w:r>
        <w:rPr>
          <w:rFonts w:eastAsia="Times New Roman"/>
        </w:rPr>
        <w:t>Before this, I had no concept of black Palestinians; yet here I am, deep in a community of black Palestinians, black</w:t>
      </w:r>
      <w:r>
        <w:rPr>
          <w:rFonts w:eastAsia="Times New Roman"/>
        </w:rPr>
        <w:t xml:space="preserve"> people—a gumbo of complexions—who look like they could be from Haiti or Harlem or Ghana or out the Tremé. These black people were born in Palestine and live there, too: the African Diaspora in the flesh, the Gulf Coast meets the Middle East. And somehow, </w:t>
      </w:r>
      <w:r>
        <w:rPr>
          <w:rFonts w:eastAsia="Times New Roman"/>
        </w:rPr>
        <w:t>I manage to hook up with a clique of sisters. Maybe I could have fit in, gone unnoticed, except for my inability to speak or understand the language—and my American-ness, impossible to conceal, not even in my oversized backpack.</w:t>
      </w:r>
    </w:p>
    <w:p w:rsidR="00F45283" w:rsidRDefault="00F45283">
      <w:pPr>
        <w:spacing w:line="7" w:lineRule="exact"/>
        <w:rPr>
          <w:sz w:val="20"/>
          <w:szCs w:val="20"/>
        </w:rPr>
      </w:pPr>
    </w:p>
    <w:p w:rsidR="00F45283" w:rsidRDefault="008B3A71">
      <w:pPr>
        <w:spacing w:line="247" w:lineRule="auto"/>
        <w:ind w:left="360" w:firstLine="300"/>
        <w:jc w:val="both"/>
        <w:rPr>
          <w:sz w:val="20"/>
          <w:szCs w:val="20"/>
        </w:rPr>
      </w:pPr>
      <w:r>
        <w:rPr>
          <w:rFonts w:eastAsia="Times New Roman"/>
        </w:rPr>
        <w:t xml:space="preserve">It is unclear how many </w:t>
      </w:r>
      <w:r>
        <w:rPr>
          <w:rFonts w:eastAsia="Times New Roman"/>
        </w:rPr>
        <w:t>Palestinians of African descent are in Pales-tine, but what is certain is that I had stumbled upon a strong enclave of them in Deir el-Balah. Their existence is swallowed whole in the dilemma that is the Israeli-Palestinian conflict, where religious and po</w:t>
      </w:r>
      <w:r>
        <w:rPr>
          <w:rFonts w:eastAsia="Times New Roman"/>
        </w:rPr>
        <w:t>-litical oppression and restriction of movement in a sixty-plus year fight hardly leaves any room for an identity separate from the national one.</w:t>
      </w:r>
    </w:p>
    <w:p w:rsidR="00F45283" w:rsidRDefault="00F45283">
      <w:pPr>
        <w:spacing w:line="200" w:lineRule="exact"/>
        <w:rPr>
          <w:sz w:val="20"/>
          <w:szCs w:val="20"/>
        </w:rPr>
      </w:pPr>
    </w:p>
    <w:p w:rsidR="00F45283" w:rsidRDefault="00F45283">
      <w:pPr>
        <w:spacing w:line="247" w:lineRule="exact"/>
        <w:rPr>
          <w:sz w:val="20"/>
          <w:szCs w:val="20"/>
        </w:rPr>
      </w:pPr>
    </w:p>
    <w:p w:rsidR="00F45283" w:rsidRDefault="008B3A71">
      <w:pPr>
        <w:ind w:left="3480"/>
        <w:rPr>
          <w:sz w:val="20"/>
          <w:szCs w:val="20"/>
        </w:rPr>
      </w:pPr>
      <w:r>
        <w:rPr>
          <w:rFonts w:eastAsia="Times New Roman"/>
          <w:sz w:val="13"/>
          <w:szCs w:val="13"/>
        </w:rPr>
        <w:t>•   •   •</w:t>
      </w:r>
    </w:p>
    <w:p w:rsidR="00F45283" w:rsidRDefault="00F45283">
      <w:pPr>
        <w:spacing w:line="200" w:lineRule="exact"/>
        <w:rPr>
          <w:sz w:val="20"/>
          <w:szCs w:val="20"/>
        </w:rPr>
      </w:pPr>
    </w:p>
    <w:p w:rsidR="00F45283" w:rsidRDefault="00F45283">
      <w:pPr>
        <w:spacing w:line="241" w:lineRule="exact"/>
        <w:rPr>
          <w:sz w:val="20"/>
          <w:szCs w:val="20"/>
        </w:rPr>
      </w:pPr>
    </w:p>
    <w:p w:rsidR="00F45283" w:rsidRDefault="008B3A71">
      <w:pPr>
        <w:spacing w:line="246" w:lineRule="auto"/>
        <w:ind w:left="360"/>
        <w:jc w:val="both"/>
        <w:rPr>
          <w:sz w:val="20"/>
          <w:szCs w:val="20"/>
        </w:rPr>
      </w:pPr>
      <w:r>
        <w:rPr>
          <w:rFonts w:eastAsia="Times New Roman"/>
        </w:rPr>
        <w:t>I first meet Samra, an English teacher, at Al-Maghazi Cultural Center, a social service nonprofi</w:t>
      </w:r>
      <w:r>
        <w:rPr>
          <w:rFonts w:eastAsia="Times New Roman"/>
        </w:rPr>
        <w:t>t organization dedicated to the needs of wom-en and children in the central Gaza Strip. Her silver bangle bracelets clank as the woman, who knows sign language too, uses her hands to help convert Executive Director Talal Abu Shawish’s address back into Ara</w:t>
      </w:r>
      <w:r>
        <w:rPr>
          <w:rFonts w:eastAsia="Times New Roman"/>
        </w:rPr>
        <w:t>bic while he speaks to our group in English.</w:t>
      </w:r>
    </w:p>
    <w:p w:rsidR="00F45283" w:rsidRDefault="00F45283">
      <w:pPr>
        <w:spacing w:line="4" w:lineRule="exact"/>
        <w:rPr>
          <w:sz w:val="20"/>
          <w:szCs w:val="20"/>
        </w:rPr>
      </w:pPr>
    </w:p>
    <w:p w:rsidR="00F45283" w:rsidRDefault="008B3A71">
      <w:pPr>
        <w:spacing w:line="246" w:lineRule="auto"/>
        <w:ind w:left="360" w:firstLine="300"/>
        <w:jc w:val="both"/>
        <w:rPr>
          <w:sz w:val="20"/>
          <w:szCs w:val="20"/>
        </w:rPr>
      </w:pPr>
      <w:r>
        <w:rPr>
          <w:rFonts w:eastAsia="Times New Roman"/>
        </w:rPr>
        <w:t>I am part of a New Orleans subgroup that has spent the last week with other do-gooders, activists, and journalists from around the world—including noted activist, political scientist, and author Nor-man Finkels</w:t>
      </w:r>
      <w:r>
        <w:rPr>
          <w:rFonts w:eastAsia="Times New Roman"/>
        </w:rPr>
        <w:t>tein—traveling on charter buses throughout the rubble and ruins that are unfortunately much of Gaza. The delegation is orga-nized by CODEPINK, an anti-war group run largely by privileged white women. We arrive in the Egyptian North Sinai border town of Ari</w:t>
      </w:r>
      <w:r>
        <w:rPr>
          <w:rFonts w:eastAsia="Times New Roman"/>
        </w:rPr>
        <w:t>sh with a special letter from international diplomats recommending we be allowed to pass through the Rafah crossing into Gaza right away. My head is swimming with other people’s analyses of the Israeli occupation, whether the 1948 or 1967 borders should be</w:t>
      </w:r>
      <w:r>
        <w:rPr>
          <w:rFonts w:eastAsia="Times New Roman"/>
        </w:rPr>
        <w:t xml:space="preserve"> honored, one or two state solutions, and Hamas vs. Fatah debates. This disaster awareness-raising tour weighs on me emotionally, as do the sounds of shelling in the Mediterranean Sea by the Israeli Navy, rolling blackouts throughout the region, bombed out</w:t>
      </w:r>
      <w:r>
        <w:rPr>
          <w:rFonts w:eastAsia="Times New Roman"/>
        </w:rPr>
        <w:t xml:space="preserve"> edifices scattered across the landscape, chunks</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66" w:lineRule="exact"/>
        <w:rPr>
          <w:sz w:val="20"/>
          <w:szCs w:val="20"/>
        </w:rPr>
      </w:pPr>
    </w:p>
    <w:p w:rsidR="00F45283" w:rsidRDefault="008B3A71">
      <w:pPr>
        <w:tabs>
          <w:tab w:val="left" w:pos="5960"/>
        </w:tabs>
        <w:ind w:left="360"/>
        <w:rPr>
          <w:sz w:val="20"/>
          <w:szCs w:val="20"/>
        </w:rPr>
      </w:pPr>
      <w:r>
        <w:rPr>
          <w:rFonts w:ascii="Arial" w:eastAsia="Arial" w:hAnsi="Arial" w:cs="Arial"/>
          <w:b/>
          <w:bCs/>
          <w:sz w:val="16"/>
          <w:szCs w:val="16"/>
        </w:rPr>
        <w:t>70</w:t>
      </w:r>
      <w:r>
        <w:rPr>
          <w:sz w:val="20"/>
          <w:szCs w:val="20"/>
        </w:rPr>
        <w:tab/>
      </w:r>
      <w:r>
        <w:rPr>
          <w:rFonts w:ascii="Arial" w:eastAsia="Arial" w:hAnsi="Arial" w:cs="Arial"/>
          <w:sz w:val="16"/>
          <w:szCs w:val="16"/>
        </w:rPr>
        <w:t>Transition 115</w:t>
      </w:r>
    </w:p>
    <w:p w:rsidR="00F45283" w:rsidRDefault="00F45283">
      <w:pPr>
        <w:sectPr w:rsidR="00F45283">
          <w:pgSz w:w="9720" w:h="14988"/>
          <w:pgMar w:top="1172"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180"/>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80"/>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1969770</wp:posOffset>
                </wp:positionH>
                <wp:positionV relativeFrom="paragraph">
                  <wp:posOffset>10160</wp:posOffset>
                </wp:positionV>
                <wp:extent cx="10026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1pt,0.8pt" to="234.05pt,0.8pt" o:allowincell="f" strokecolor="#0000FF" strokeweight="0.4356pt"/>
            </w:pict>
          </mc:Fallback>
        </mc:AlternateContent>
      </w:r>
    </w:p>
    <w:p w:rsidR="00F45283" w:rsidRDefault="00F45283">
      <w:pPr>
        <w:sectPr w:rsidR="00F45283">
          <w:type w:val="continuous"/>
          <w:pgSz w:w="9720" w:h="14988"/>
          <w:pgMar w:top="1172" w:right="1260" w:bottom="192" w:left="1440" w:header="0" w:footer="0" w:gutter="0"/>
          <w:cols w:space="720" w:equalWidth="0">
            <w:col w:w="7020"/>
          </w:cols>
        </w:sectPr>
      </w:pPr>
    </w:p>
    <w:p w:rsidR="00F45283" w:rsidRDefault="00F45283">
      <w:pPr>
        <w:framePr w:w="3056" w:h="3081" w:wrap="auto" w:vAnchor="page" w:hAnchor="page" w:x="5321" w:y="4802"/>
        <w:spacing w:line="20" w:lineRule="exact"/>
        <w:jc w:val="center"/>
        <w:rPr>
          <w:sz w:val="20"/>
          <w:szCs w:val="20"/>
        </w:rPr>
      </w:pPr>
    </w:p>
    <w:p w:rsidR="00F45283" w:rsidRDefault="008B3A71">
      <w:pPr>
        <w:framePr w:w="2940" w:h="2791" w:wrap="auto" w:vAnchor="page" w:hAnchor="page" w:x="5480" w:y="4933"/>
        <w:spacing w:line="303" w:lineRule="auto"/>
        <w:rPr>
          <w:rFonts w:ascii="Arial" w:eastAsia="Arial" w:hAnsi="Arial" w:cs="Arial"/>
          <w:b/>
          <w:bCs/>
          <w:sz w:val="24"/>
          <w:szCs w:val="24"/>
        </w:rPr>
      </w:pPr>
      <w:r>
        <w:rPr>
          <w:rFonts w:ascii="Arial" w:eastAsia="Arial" w:hAnsi="Arial" w:cs="Arial"/>
          <w:b/>
          <w:bCs/>
          <w:sz w:val="24"/>
          <w:szCs w:val="24"/>
        </w:rPr>
        <w:t xml:space="preserve">We ask each </w:t>
      </w:r>
      <w:r>
        <w:rPr>
          <w:rFonts w:ascii="Arial" w:eastAsia="Arial" w:hAnsi="Arial" w:cs="Arial"/>
          <w:b/>
          <w:bCs/>
          <w:sz w:val="24"/>
          <w:szCs w:val="24"/>
        </w:rPr>
        <w:t>other intrusive questions that under any other situation would seem flat-out weird. But here, it is okay. Why? Because none of this is supposed to be normal.</w:t>
      </w:r>
    </w:p>
    <w:p w:rsidR="00F45283" w:rsidRDefault="00F45283">
      <w:pPr>
        <w:spacing w:line="200" w:lineRule="exact"/>
        <w:rPr>
          <w:rFonts w:ascii="Arial" w:eastAsia="Arial" w:hAnsi="Arial" w:cs="Arial"/>
          <w:b/>
          <w:bCs/>
          <w:sz w:val="24"/>
          <w:szCs w:val="24"/>
        </w:rPr>
      </w:pPr>
    </w:p>
    <w:p w:rsidR="00F45283" w:rsidRDefault="00F45283">
      <w:pPr>
        <w:spacing w:line="388" w:lineRule="exact"/>
        <w:rPr>
          <w:rFonts w:ascii="Arial" w:eastAsia="Arial" w:hAnsi="Arial" w:cs="Arial"/>
          <w:b/>
          <w:bCs/>
          <w:sz w:val="24"/>
          <w:szCs w:val="24"/>
        </w:rPr>
      </w:pPr>
    </w:p>
    <w:p w:rsidR="00F45283" w:rsidRDefault="008B3A71">
      <w:pPr>
        <w:spacing w:line="246" w:lineRule="auto"/>
        <w:ind w:right="360"/>
        <w:jc w:val="both"/>
        <w:rPr>
          <w:sz w:val="20"/>
          <w:szCs w:val="20"/>
        </w:rPr>
      </w:pPr>
      <w:r>
        <w:rPr>
          <w:rFonts w:eastAsia="Times New Roman"/>
        </w:rPr>
        <w:t>of concrete sprouting from the ground, and bullet holes everywhere. I have voluntarily entered a</w:t>
      </w:r>
      <w:r>
        <w:rPr>
          <w:rFonts w:eastAsia="Times New Roman"/>
        </w:rPr>
        <w:t xml:space="preserve"> war zone and am now plunged into a reality I had previously known very little about, only to realize that the very little that I think I know is all wrong. Wrong information fed to me from sources dead-set on criminalizing and vilifying a people as terror</w:t>
      </w:r>
      <w:r>
        <w:rPr>
          <w:rFonts w:eastAsia="Times New Roman"/>
        </w:rPr>
        <w:t>ists.</w:t>
      </w:r>
    </w:p>
    <w:p w:rsidR="00F45283" w:rsidRDefault="00F45283">
      <w:pPr>
        <w:spacing w:line="4" w:lineRule="exact"/>
        <w:rPr>
          <w:rFonts w:ascii="Arial" w:eastAsia="Arial" w:hAnsi="Arial" w:cs="Arial"/>
          <w:b/>
          <w:bCs/>
          <w:sz w:val="24"/>
          <w:szCs w:val="24"/>
        </w:rPr>
      </w:pPr>
    </w:p>
    <w:p w:rsidR="00F45283" w:rsidRDefault="008B3A71">
      <w:pPr>
        <w:spacing w:line="246" w:lineRule="auto"/>
        <w:ind w:right="360" w:firstLine="300"/>
        <w:jc w:val="both"/>
        <w:rPr>
          <w:sz w:val="20"/>
          <w:szCs w:val="20"/>
        </w:rPr>
      </w:pPr>
      <w:r>
        <w:rPr>
          <w:rFonts w:eastAsia="Times New Roman"/>
        </w:rPr>
        <w:t>When I walk into the Al-Maghazi Cultural Center, I am weary from a daylong itinerary of visits to numerous social service agencies and stuffed from eating at every stop. It would be rude to turn down meals offered by a nation of people who live dail</w:t>
      </w:r>
      <w:r>
        <w:rPr>
          <w:rFonts w:eastAsia="Times New Roman"/>
        </w:rPr>
        <w:t xml:space="preserve">y with food insecurity. I say </w:t>
      </w:r>
      <w:r>
        <w:rPr>
          <w:rFonts w:eastAsia="Times New Roman"/>
          <w:i/>
          <w:iCs/>
        </w:rPr>
        <w:t xml:space="preserve">shukran </w:t>
      </w:r>
      <w:r>
        <w:rPr>
          <w:rFonts w:eastAsia="Times New Roman"/>
        </w:rPr>
        <w:t xml:space="preserve">and consume respectable, yet minimal, amounts of the Mirin-da orange soda and </w:t>
      </w:r>
      <w:r>
        <w:rPr>
          <w:rFonts w:eastAsia="Times New Roman"/>
          <w:i/>
          <w:iCs/>
        </w:rPr>
        <w:t>maklouba</w:t>
      </w:r>
      <w:r>
        <w:rPr>
          <w:rFonts w:eastAsia="Times New Roman"/>
        </w:rPr>
        <w:t>, a popular chicken and rice dish. By this time, my stomach is bubbling. I need water, Pepto-Bismol, and a nap.</w:t>
      </w:r>
    </w:p>
    <w:p w:rsidR="00F45283" w:rsidRDefault="00F45283">
      <w:pPr>
        <w:spacing w:line="5" w:lineRule="exact"/>
        <w:rPr>
          <w:rFonts w:ascii="Arial" w:eastAsia="Arial" w:hAnsi="Arial" w:cs="Arial"/>
          <w:b/>
          <w:bCs/>
          <w:sz w:val="24"/>
          <w:szCs w:val="24"/>
        </w:rPr>
      </w:pPr>
    </w:p>
    <w:p w:rsidR="00F45283" w:rsidRDefault="008B3A71">
      <w:pPr>
        <w:spacing w:line="231" w:lineRule="auto"/>
        <w:ind w:right="360" w:firstLine="300"/>
        <w:jc w:val="both"/>
        <w:rPr>
          <w:sz w:val="20"/>
          <w:szCs w:val="20"/>
        </w:rPr>
      </w:pPr>
      <w:r>
        <w:rPr>
          <w:rFonts w:eastAsia="Times New Roman"/>
        </w:rPr>
        <w:t xml:space="preserve">Immediately prior, </w:t>
      </w:r>
      <w:r>
        <w:rPr>
          <w:rFonts w:eastAsia="Times New Roman"/>
        </w:rPr>
        <w:t>my group interviewed Dr. Mariam Abu Daqqa, a well-known resistance leader from the Popular Front for the Liberation</w:t>
      </w:r>
    </w:p>
    <w:p w:rsidR="00F45283" w:rsidRDefault="00F45283">
      <w:pPr>
        <w:spacing w:line="33" w:lineRule="exact"/>
        <w:rPr>
          <w:rFonts w:ascii="Arial" w:eastAsia="Arial" w:hAnsi="Arial" w:cs="Arial"/>
          <w:b/>
          <w:bCs/>
          <w:sz w:val="24"/>
          <w:szCs w:val="24"/>
        </w:rPr>
      </w:pPr>
    </w:p>
    <w:p w:rsidR="00F45283" w:rsidRDefault="008B3A71">
      <w:pPr>
        <w:spacing w:line="246" w:lineRule="auto"/>
        <w:ind w:right="2980"/>
        <w:jc w:val="both"/>
        <w:rPr>
          <w:sz w:val="20"/>
          <w:szCs w:val="20"/>
        </w:rPr>
      </w:pPr>
      <w:r>
        <w:rPr>
          <w:rFonts w:eastAsia="Times New Roman"/>
        </w:rPr>
        <w:t xml:space="preserve">of Palestine (PFLP), who spent many years in Israeli prisons for her role in armed re-sistance in the 1960s and 1970s and in the First </w:t>
      </w:r>
      <w:r>
        <w:rPr>
          <w:rFonts w:eastAsia="Times New Roman"/>
        </w:rPr>
        <w:t xml:space="preserve">Intifada in the late 1980s/early 1990s. Now, her efforts are focused on medical treatment and education for women, like providing eyeglasses and first aid classes, as well as tackling the psychological needs of women and kids living under siege. A cluster </w:t>
      </w:r>
      <w:r>
        <w:rPr>
          <w:rFonts w:eastAsia="Times New Roman"/>
        </w:rPr>
        <w:t>of us huddle to hear tales of a life dedicated to revolution, and marvel at pho-tographs of her in younger days—among</w:t>
      </w:r>
    </w:p>
    <w:p w:rsidR="00F45283" w:rsidRDefault="00F45283">
      <w:pPr>
        <w:spacing w:line="8" w:lineRule="exact"/>
        <w:rPr>
          <w:rFonts w:ascii="Arial" w:eastAsia="Arial" w:hAnsi="Arial" w:cs="Arial"/>
          <w:b/>
          <w:bCs/>
          <w:sz w:val="24"/>
          <w:szCs w:val="24"/>
        </w:rPr>
      </w:pPr>
    </w:p>
    <w:p w:rsidR="00F45283" w:rsidRDefault="008B3A71">
      <w:pPr>
        <w:spacing w:line="246" w:lineRule="auto"/>
        <w:ind w:right="360"/>
        <w:jc w:val="both"/>
        <w:rPr>
          <w:sz w:val="20"/>
          <w:szCs w:val="20"/>
        </w:rPr>
      </w:pPr>
      <w:r>
        <w:rPr>
          <w:rFonts w:eastAsia="Times New Roman"/>
        </w:rPr>
        <w:t xml:space="preserve">them, a photograph with Ernesto “Che” Guevara in Bulgaria. The non-smokers don’t mind her chain-smoking as we cling to her words in much </w:t>
      </w:r>
      <w:r>
        <w:rPr>
          <w:rFonts w:eastAsia="Times New Roman"/>
        </w:rPr>
        <w:t>the same way the thick smoke from her Marlboros grabs the air in her tiny, dank office.</w:t>
      </w:r>
    </w:p>
    <w:p w:rsidR="00F45283" w:rsidRDefault="00F45283">
      <w:pPr>
        <w:spacing w:line="3" w:lineRule="exact"/>
        <w:rPr>
          <w:rFonts w:ascii="Arial" w:eastAsia="Arial" w:hAnsi="Arial" w:cs="Arial"/>
          <w:b/>
          <w:bCs/>
          <w:sz w:val="24"/>
          <w:szCs w:val="24"/>
        </w:rPr>
      </w:pPr>
    </w:p>
    <w:p w:rsidR="00F45283" w:rsidRDefault="008B3A71">
      <w:pPr>
        <w:spacing w:line="246" w:lineRule="auto"/>
        <w:ind w:right="360" w:firstLine="300"/>
        <w:jc w:val="both"/>
        <w:rPr>
          <w:sz w:val="20"/>
          <w:szCs w:val="20"/>
        </w:rPr>
      </w:pPr>
      <w:r>
        <w:rPr>
          <w:rFonts w:eastAsia="Times New Roman"/>
        </w:rPr>
        <w:t>Just like I notice Samra at the women’s center—the black Palestinian woman cloaked in a white, sequined scarf that covers her long, slender face, a silver necklace dan</w:t>
      </w:r>
      <w:r>
        <w:rPr>
          <w:rFonts w:eastAsia="Times New Roman"/>
        </w:rPr>
        <w:t>gling down the front of her blouse—she no-tices me, too: the only black face among a sea of white ones. The three other black Americans traveling with the delegation weren’t in my unit that day. This fact hasn’t necessarily dawned on me until this point.</w:t>
      </w:r>
    </w:p>
    <w:p w:rsidR="00F45283" w:rsidRDefault="00F45283">
      <w:pPr>
        <w:spacing w:line="4" w:lineRule="exact"/>
        <w:rPr>
          <w:rFonts w:ascii="Arial" w:eastAsia="Arial" w:hAnsi="Arial" w:cs="Arial"/>
          <w:b/>
          <w:bCs/>
          <w:sz w:val="24"/>
          <w:szCs w:val="24"/>
        </w:rPr>
      </w:pPr>
    </w:p>
    <w:p w:rsidR="00F45283" w:rsidRDefault="008B3A71">
      <w:pPr>
        <w:spacing w:line="247" w:lineRule="auto"/>
        <w:ind w:right="360" w:firstLine="300"/>
        <w:jc w:val="both"/>
        <w:rPr>
          <w:sz w:val="20"/>
          <w:szCs w:val="20"/>
        </w:rPr>
      </w:pPr>
      <w:r>
        <w:rPr>
          <w:rFonts w:eastAsia="Times New Roman"/>
        </w:rPr>
        <w:t>Once the presentation is complete, I make my way to Samra. There are several other black Palestinian women milling about the center, too. Samra and I become fast friends, an instant kinship undoubtedly based on our black skin. Within minutes, she and a few</w:t>
      </w:r>
      <w:r>
        <w:rPr>
          <w:rFonts w:eastAsia="Times New Roman"/>
        </w:rPr>
        <w:t xml:space="preserve"> of the other women from the center surround me. We flip through a small picture album that I have brought with me, sharing glimpses of my life in the States as a mother, sister, and friend. We ask each other intrusive questions</w:t>
      </w:r>
    </w:p>
    <w:p w:rsidR="00F45283" w:rsidRDefault="00F45283">
      <w:pPr>
        <w:spacing w:line="200" w:lineRule="exact"/>
        <w:rPr>
          <w:rFonts w:ascii="Arial" w:eastAsia="Arial" w:hAnsi="Arial" w:cs="Arial"/>
          <w:b/>
          <w:bCs/>
          <w:sz w:val="24"/>
          <w:szCs w:val="24"/>
        </w:rPr>
      </w:pPr>
    </w:p>
    <w:p w:rsidR="00F45283" w:rsidRDefault="00F45283">
      <w:pPr>
        <w:spacing w:line="200" w:lineRule="exact"/>
        <w:rPr>
          <w:rFonts w:ascii="Arial" w:eastAsia="Arial" w:hAnsi="Arial" w:cs="Arial"/>
          <w:b/>
          <w:bCs/>
          <w:sz w:val="24"/>
          <w:szCs w:val="24"/>
        </w:rPr>
      </w:pPr>
    </w:p>
    <w:p w:rsidR="00F45283" w:rsidRDefault="00F45283">
      <w:pPr>
        <w:spacing w:line="253" w:lineRule="exact"/>
        <w:rPr>
          <w:rFonts w:ascii="Arial" w:eastAsia="Arial" w:hAnsi="Arial" w:cs="Arial"/>
          <w:b/>
          <w:bCs/>
          <w:sz w:val="24"/>
          <w:szCs w:val="24"/>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w:t>
            </w:r>
            <w:r>
              <w:rPr>
                <w:rFonts w:ascii="Arial" w:eastAsia="Arial" w:hAnsi="Arial" w:cs="Arial"/>
                <w:sz w:val="18"/>
                <w:szCs w:val="18"/>
              </w:rPr>
              <w:t>o Africa</w:t>
            </w:r>
          </w:p>
        </w:tc>
        <w:tc>
          <w:tcPr>
            <w:tcW w:w="2180" w:type="dxa"/>
            <w:vAlign w:val="bottom"/>
          </w:tcPr>
          <w:p w:rsidR="00F45283" w:rsidRDefault="008B3A71">
            <w:pPr>
              <w:jc w:val="right"/>
              <w:rPr>
                <w:sz w:val="20"/>
                <w:szCs w:val="20"/>
              </w:rPr>
            </w:pPr>
            <w:r>
              <w:rPr>
                <w:rFonts w:ascii="Arial" w:eastAsia="Arial" w:hAnsi="Arial" w:cs="Arial"/>
                <w:b/>
                <w:bCs/>
                <w:sz w:val="18"/>
                <w:szCs w:val="18"/>
              </w:rPr>
              <w:t>71</w:t>
            </w:r>
          </w:p>
        </w:tc>
      </w:tr>
    </w:tbl>
    <w:p w:rsidR="00F45283" w:rsidRDefault="00F45283">
      <w:pPr>
        <w:spacing w:line="200" w:lineRule="exact"/>
        <w:rPr>
          <w:rFonts w:ascii="Arial" w:eastAsia="Arial" w:hAnsi="Arial" w:cs="Arial"/>
          <w:b/>
          <w:bCs/>
          <w:sz w:val="24"/>
          <w:szCs w:val="24"/>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rFonts w:ascii="Arial" w:eastAsia="Arial" w:hAnsi="Arial" w:cs="Arial"/>
          <w:b/>
          <w:bCs/>
          <w:sz w:val="24"/>
          <w:szCs w:val="24"/>
        </w:rPr>
      </w:pPr>
    </w:p>
    <w:p w:rsidR="00F45283" w:rsidRDefault="00F45283">
      <w:pPr>
        <w:spacing w:line="268" w:lineRule="exact"/>
        <w:rPr>
          <w:rFonts w:ascii="Arial" w:eastAsia="Arial" w:hAnsi="Arial" w:cs="Arial"/>
          <w:b/>
          <w:bCs/>
          <w:sz w:val="24"/>
          <w:szCs w:val="24"/>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t xml:space="preserve">All use subject to </w:t>
      </w:r>
      <w:r>
        <w:rPr>
          <w:rFonts w:ascii="Times" w:eastAsia="Times" w:hAnsi="Times" w:cs="Times"/>
          <w:color w:val="0000FF"/>
          <w:sz w:val="13"/>
          <w:szCs w:val="13"/>
        </w:rPr>
        <w:t>JSTOR Terms and Conditions</w:t>
      </w:r>
    </w:p>
    <w:p w:rsidR="00F45283" w:rsidRDefault="008B3A71">
      <w:pPr>
        <w:spacing w:line="20" w:lineRule="exac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45440"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6" w:lineRule="auto"/>
        <w:ind w:left="1260"/>
        <w:jc w:val="both"/>
        <w:rPr>
          <w:sz w:val="20"/>
          <w:szCs w:val="20"/>
        </w:rPr>
      </w:pPr>
      <w:r>
        <w:rPr>
          <w:rFonts w:eastAsia="Times New Roman"/>
        </w:rPr>
        <w:t xml:space="preserve">that under any other situation would seem flat-out weird. But here, it </w:t>
      </w:r>
      <w:r>
        <w:rPr>
          <w:rFonts w:eastAsia="Times New Roman"/>
        </w:rPr>
        <w:t>is okay. Why? Because none of this is supposed to be normal. Suad, a thirty-five-year-old secretary at the center, is in the cipher. As my group’s time winds down, she blurts out an awkward invitation for me to attend a party with them that night.</w:t>
      </w:r>
    </w:p>
    <w:p w:rsidR="00F45283" w:rsidRDefault="00F45283">
      <w:pPr>
        <w:spacing w:line="3" w:lineRule="exact"/>
        <w:rPr>
          <w:sz w:val="20"/>
          <w:szCs w:val="20"/>
        </w:rPr>
      </w:pPr>
    </w:p>
    <w:p w:rsidR="00F45283" w:rsidRDefault="008B3A71">
      <w:pPr>
        <w:spacing w:line="246" w:lineRule="auto"/>
        <w:ind w:left="1260" w:firstLine="300"/>
        <w:jc w:val="both"/>
        <w:rPr>
          <w:sz w:val="20"/>
          <w:szCs w:val="20"/>
        </w:rPr>
      </w:pPr>
      <w:r>
        <w:rPr>
          <w:rFonts w:eastAsia="Times New Roman"/>
        </w:rPr>
        <w:t>I decli</w:t>
      </w:r>
      <w:r>
        <w:rPr>
          <w:rFonts w:eastAsia="Times New Roman"/>
        </w:rPr>
        <w:t xml:space="preserve">ne the offer. I am insultingly underdressed, wearing ratty brown canvas sneakers, a long, cobalt button-down top, and puke-green yoga pants—a dusty, mismatched traveler whose luggage never arrived in Cairo. I am living in two outfits, emergency late night </w:t>
      </w:r>
      <w:r>
        <w:rPr>
          <w:rFonts w:eastAsia="Times New Roman"/>
        </w:rPr>
        <w:t>purchases from Khan el-Khalili, a major souk in Cairo.</w:t>
      </w:r>
    </w:p>
    <w:p w:rsidR="00F45283" w:rsidRDefault="00F45283">
      <w:pPr>
        <w:spacing w:line="4" w:lineRule="exact"/>
        <w:rPr>
          <w:sz w:val="20"/>
          <w:szCs w:val="20"/>
        </w:rPr>
      </w:pPr>
    </w:p>
    <w:p w:rsidR="00F45283" w:rsidRDefault="008B3A71">
      <w:pPr>
        <w:spacing w:line="247" w:lineRule="auto"/>
        <w:ind w:left="1260" w:firstLine="300"/>
        <w:jc w:val="both"/>
        <w:rPr>
          <w:sz w:val="20"/>
          <w:szCs w:val="20"/>
        </w:rPr>
      </w:pPr>
      <w:r>
        <w:rPr>
          <w:rFonts w:eastAsia="Times New Roman"/>
        </w:rPr>
        <w:t>Suad, who speaks a fair amount of English, says “no problem,” and before I can object again, I break from the rest of the group armed with a list of cell phone numbers and the address of the hotel wri</w:t>
      </w:r>
      <w:r>
        <w:rPr>
          <w:rFonts w:eastAsia="Times New Roman"/>
        </w:rPr>
        <w:t>tten on a slip of paper. We leave in a beat-up cab with Samra and Suad, off to Suad’s house to choose an outfit from her closet to wear to what I discovered during the ride isn’t just a get-together, but a marriage celebration.</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08" w:lineRule="exact"/>
        <w:rPr>
          <w:sz w:val="20"/>
          <w:szCs w:val="20"/>
        </w:rPr>
      </w:pPr>
    </w:p>
    <w:p w:rsidR="00F45283" w:rsidRDefault="008B3A71">
      <w:pPr>
        <w:ind w:left="4380"/>
        <w:rPr>
          <w:sz w:val="20"/>
          <w:szCs w:val="20"/>
        </w:rPr>
      </w:pPr>
      <w:r>
        <w:rPr>
          <w:rFonts w:eastAsia="Times New Roman"/>
          <w:sz w:val="13"/>
          <w:szCs w:val="13"/>
        </w:rPr>
        <w:t>•   •   •</w:t>
      </w:r>
    </w:p>
    <w:p w:rsidR="00F45283" w:rsidRDefault="00F45283">
      <w:pPr>
        <w:sectPr w:rsidR="00F45283">
          <w:pgSz w:w="9720" w:h="14988"/>
          <w:pgMar w:top="1172" w:right="1260" w:bottom="192" w:left="540" w:header="0" w:footer="0" w:gutter="0"/>
          <w:cols w:space="720" w:equalWidth="0">
            <w:col w:w="79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19" w:lineRule="exact"/>
        <w:rPr>
          <w:sz w:val="20"/>
          <w:szCs w:val="20"/>
        </w:rPr>
      </w:pPr>
    </w:p>
    <w:p w:rsidR="00F45283" w:rsidRDefault="008B3A71">
      <w:pPr>
        <w:spacing w:line="272" w:lineRule="auto"/>
        <w:jc w:val="right"/>
        <w:rPr>
          <w:sz w:val="20"/>
          <w:szCs w:val="20"/>
        </w:rPr>
      </w:pPr>
      <w:r>
        <w:rPr>
          <w:rFonts w:ascii="Arial" w:eastAsia="Arial" w:hAnsi="Arial" w:cs="Arial"/>
          <w:b/>
          <w:bCs/>
          <w:sz w:val="16"/>
          <w:szCs w:val="16"/>
        </w:rPr>
        <w:t>Brothers Soad Ali and Khaleed in Khaleed’s backyard, June 2009</w:t>
      </w:r>
      <w:r>
        <w:rPr>
          <w:rFonts w:ascii="Arial" w:eastAsia="Arial" w:hAnsi="Arial" w:cs="Arial"/>
          <w:sz w:val="16"/>
          <w:szCs w:val="16"/>
        </w:rPr>
        <w:t>.</w:t>
      </w:r>
      <w:r>
        <w:rPr>
          <w:rFonts w:ascii="Arial" w:eastAsia="Arial" w:hAnsi="Arial" w:cs="Arial"/>
          <w:b/>
          <w:bCs/>
          <w:sz w:val="16"/>
          <w:szCs w:val="16"/>
        </w:rPr>
        <w:t xml:space="preserve"> </w:t>
      </w:r>
      <w:r>
        <w:rPr>
          <w:rFonts w:ascii="Arial" w:eastAsia="Arial" w:hAnsi="Arial" w:cs="Arial"/>
          <w:sz w:val="16"/>
          <w:szCs w:val="16"/>
        </w:rPr>
        <w:t>© jewel bush.</w:t>
      </w:r>
    </w:p>
    <w:p w:rsidR="00F45283" w:rsidRDefault="008B3A71">
      <w:pPr>
        <w:spacing w:line="20" w:lineRule="exact"/>
        <w:rPr>
          <w:sz w:val="20"/>
          <w:szCs w:val="20"/>
        </w:rPr>
      </w:pPr>
      <w:r>
        <w:rPr>
          <w:sz w:val="20"/>
          <w:szCs w:val="20"/>
        </w:rPr>
        <w:br w:type="column"/>
      </w:r>
    </w:p>
    <w:p w:rsidR="00F45283" w:rsidRDefault="00F45283">
      <w:pPr>
        <w:spacing w:line="200" w:lineRule="exact"/>
        <w:rPr>
          <w:sz w:val="20"/>
          <w:szCs w:val="20"/>
        </w:rPr>
      </w:pPr>
    </w:p>
    <w:p w:rsidR="00F45283" w:rsidRDefault="00F45283">
      <w:pPr>
        <w:spacing w:line="221" w:lineRule="exact"/>
        <w:rPr>
          <w:sz w:val="20"/>
          <w:szCs w:val="20"/>
        </w:rPr>
      </w:pPr>
    </w:p>
    <w:p w:rsidR="00F45283" w:rsidRDefault="008B3A71">
      <w:pPr>
        <w:spacing w:line="246" w:lineRule="auto"/>
        <w:jc w:val="both"/>
        <w:rPr>
          <w:sz w:val="20"/>
          <w:szCs w:val="20"/>
        </w:rPr>
      </w:pPr>
      <w:r>
        <w:rPr>
          <w:rFonts w:eastAsia="Times New Roman"/>
        </w:rPr>
        <w:t xml:space="preserve">When we arrive at Suad’s two-bedroom home in Deir el-Balah, her two sons—Wesam, five, and Islam, six, dressed alike in yellow </w:t>
      </w:r>
      <w:r>
        <w:rPr>
          <w:rFonts w:eastAsia="Times New Roman"/>
        </w:rPr>
        <w:t>and khaki short sets—greet us. Here, Suad’s second shift starts. She has to prepare dinner for her family before she can head out for the evening. She whips up something quick on a stove of two propane burners.</w:t>
      </w:r>
    </w:p>
    <w:p w:rsidR="00F45283" w:rsidRDefault="00F45283">
      <w:pPr>
        <w:spacing w:line="4" w:lineRule="exact"/>
        <w:rPr>
          <w:sz w:val="20"/>
          <w:szCs w:val="20"/>
        </w:rPr>
      </w:pPr>
    </w:p>
    <w:p w:rsidR="00F45283" w:rsidRDefault="008B3A71">
      <w:pPr>
        <w:jc w:val="right"/>
        <w:rPr>
          <w:sz w:val="20"/>
          <w:szCs w:val="20"/>
        </w:rPr>
      </w:pPr>
      <w:r>
        <w:rPr>
          <w:rFonts w:eastAsia="Times New Roman"/>
        </w:rPr>
        <w:t>Her husband, Khaleed, about ten years her se</w:t>
      </w:r>
      <w:r>
        <w:rPr>
          <w:rFonts w:eastAsia="Times New Roman"/>
        </w:rPr>
        <w:t>nior, is in the fami-</w:t>
      </w:r>
    </w:p>
    <w:p w:rsidR="00F45283" w:rsidRDefault="00F45283">
      <w:pPr>
        <w:spacing w:line="7" w:lineRule="exact"/>
        <w:rPr>
          <w:sz w:val="20"/>
          <w:szCs w:val="20"/>
        </w:rPr>
      </w:pPr>
    </w:p>
    <w:p w:rsidR="00F45283" w:rsidRDefault="008B3A71">
      <w:pPr>
        <w:jc w:val="right"/>
        <w:rPr>
          <w:sz w:val="20"/>
          <w:szCs w:val="20"/>
        </w:rPr>
      </w:pPr>
      <w:r>
        <w:rPr>
          <w:rFonts w:eastAsia="Times New Roman"/>
        </w:rPr>
        <w:t>ly’s backyard garden of olives, plums, apricots, figs, and grapes with</w:t>
      </w:r>
    </w:p>
    <w:p w:rsidR="00F45283" w:rsidRDefault="00F45283">
      <w:pPr>
        <w:spacing w:line="7" w:lineRule="exact"/>
        <w:rPr>
          <w:sz w:val="20"/>
          <w:szCs w:val="20"/>
        </w:rPr>
      </w:pPr>
    </w:p>
    <w:p w:rsidR="00F45283" w:rsidRDefault="008B3A71">
      <w:pPr>
        <w:jc w:val="right"/>
        <w:rPr>
          <w:sz w:val="20"/>
          <w:szCs w:val="20"/>
        </w:rPr>
      </w:pPr>
      <w:r>
        <w:rPr>
          <w:rFonts w:eastAsia="Times New Roman"/>
        </w:rPr>
        <w:t>his brother, Soad Ali. A mud oven rests in the corner of the yard for</w:t>
      </w:r>
    </w:p>
    <w:p w:rsidR="00F45283" w:rsidRDefault="00F45283">
      <w:pPr>
        <w:spacing w:line="7" w:lineRule="exact"/>
        <w:rPr>
          <w:sz w:val="20"/>
          <w:szCs w:val="20"/>
        </w:rPr>
      </w:pPr>
    </w:p>
    <w:p w:rsidR="00F45283" w:rsidRDefault="008B3A71">
      <w:pPr>
        <w:jc w:val="right"/>
        <w:rPr>
          <w:sz w:val="20"/>
          <w:szCs w:val="20"/>
        </w:rPr>
      </w:pPr>
      <w:r>
        <w:rPr>
          <w:rFonts w:eastAsia="Times New Roman"/>
        </w:rPr>
        <w:t>use during the many</w:t>
      </w:r>
    </w:p>
    <w:p w:rsidR="00F45283" w:rsidRDefault="00F45283">
      <w:pPr>
        <w:spacing w:line="7" w:lineRule="exact"/>
        <w:rPr>
          <w:sz w:val="20"/>
          <w:szCs w:val="20"/>
        </w:rPr>
      </w:pPr>
    </w:p>
    <w:p w:rsidR="00F45283" w:rsidRDefault="008B3A71">
      <w:pPr>
        <w:tabs>
          <w:tab w:val="left" w:pos="1300"/>
          <w:tab w:val="left" w:pos="120"/>
        </w:tabs>
        <w:jc w:val="right"/>
        <w:rPr>
          <w:sz w:val="20"/>
          <w:szCs w:val="20"/>
        </w:rPr>
      </w:pPr>
      <w:r>
        <w:rPr>
          <w:rFonts w:eastAsia="Times New Roman"/>
        </w:rPr>
        <w:t>times</w:t>
      </w:r>
      <w:r>
        <w:rPr>
          <w:rFonts w:eastAsia="Times New Roman"/>
        </w:rPr>
        <w:tab/>
        <w:t>electricity</w:t>
      </w:r>
      <w:r>
        <w:rPr>
          <w:sz w:val="20"/>
          <w:szCs w:val="20"/>
        </w:rPr>
        <w:tab/>
      </w:r>
      <w:r>
        <w:rPr>
          <w:rFonts w:eastAsia="Times New Roman"/>
          <w:sz w:val="20"/>
          <w:szCs w:val="20"/>
        </w:rPr>
        <w:t>is</w:t>
      </w:r>
    </w:p>
    <w:p w:rsidR="00F45283" w:rsidRDefault="008B3A71">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0</wp:posOffset>
            </wp:positionH>
            <wp:positionV relativeFrom="paragraph">
              <wp:posOffset>-118745</wp:posOffset>
            </wp:positionV>
            <wp:extent cx="2761615" cy="2066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2761615" cy="2066290"/>
                    </a:xfrm>
                    <a:prstGeom prst="rect">
                      <a:avLst/>
                    </a:prstGeom>
                    <a:noFill/>
                  </pic:spPr>
                </pic:pic>
              </a:graphicData>
            </a:graphic>
          </wp:anchor>
        </w:drawing>
      </w:r>
    </w:p>
    <w:p w:rsidR="00F45283" w:rsidRDefault="008B3A71">
      <w:pPr>
        <w:jc w:val="right"/>
        <w:rPr>
          <w:sz w:val="20"/>
          <w:szCs w:val="20"/>
        </w:rPr>
      </w:pPr>
      <w:r>
        <w:rPr>
          <w:rFonts w:eastAsia="Times New Roman"/>
        </w:rPr>
        <w:t>cut by Israel. The two</w:t>
      </w:r>
    </w:p>
    <w:p w:rsidR="00F45283" w:rsidRDefault="00F45283">
      <w:pPr>
        <w:spacing w:line="7" w:lineRule="exact"/>
        <w:rPr>
          <w:sz w:val="20"/>
          <w:szCs w:val="20"/>
        </w:rPr>
      </w:pPr>
    </w:p>
    <w:p w:rsidR="00F45283" w:rsidRDefault="008B3A71">
      <w:pPr>
        <w:jc w:val="right"/>
        <w:rPr>
          <w:sz w:val="20"/>
          <w:szCs w:val="20"/>
        </w:rPr>
      </w:pPr>
      <w:r>
        <w:rPr>
          <w:rFonts w:eastAsia="Times New Roman"/>
        </w:rPr>
        <w:t>men sit at a round</w:t>
      </w:r>
    </w:p>
    <w:p w:rsidR="00F45283" w:rsidRDefault="00F45283">
      <w:pPr>
        <w:spacing w:line="7" w:lineRule="exact"/>
        <w:rPr>
          <w:sz w:val="20"/>
          <w:szCs w:val="20"/>
        </w:rPr>
      </w:pPr>
    </w:p>
    <w:p w:rsidR="00F45283" w:rsidRDefault="008B3A71">
      <w:pPr>
        <w:jc w:val="right"/>
        <w:rPr>
          <w:sz w:val="20"/>
          <w:szCs w:val="20"/>
        </w:rPr>
      </w:pPr>
      <w:r>
        <w:rPr>
          <w:rFonts w:eastAsia="Times New Roman"/>
        </w:rPr>
        <w:t>white table drinking</w:t>
      </w:r>
    </w:p>
    <w:p w:rsidR="00F45283" w:rsidRDefault="00F45283">
      <w:pPr>
        <w:spacing w:line="7" w:lineRule="exact"/>
        <w:rPr>
          <w:sz w:val="20"/>
          <w:szCs w:val="20"/>
        </w:rPr>
      </w:pPr>
    </w:p>
    <w:p w:rsidR="00F45283" w:rsidRDefault="008B3A71">
      <w:pPr>
        <w:jc w:val="right"/>
        <w:rPr>
          <w:sz w:val="20"/>
          <w:szCs w:val="20"/>
        </w:rPr>
      </w:pPr>
      <w:r>
        <w:rPr>
          <w:rFonts w:eastAsia="Times New Roman"/>
        </w:rPr>
        <w:t>chai with maramia, a</w:t>
      </w:r>
    </w:p>
    <w:p w:rsidR="00F45283" w:rsidRDefault="00F45283">
      <w:pPr>
        <w:spacing w:line="7" w:lineRule="exact"/>
        <w:rPr>
          <w:sz w:val="20"/>
          <w:szCs w:val="20"/>
        </w:rPr>
      </w:pPr>
    </w:p>
    <w:p w:rsidR="00F45283" w:rsidRDefault="008B3A71">
      <w:pPr>
        <w:jc w:val="right"/>
        <w:rPr>
          <w:sz w:val="20"/>
          <w:szCs w:val="20"/>
        </w:rPr>
      </w:pPr>
      <w:r>
        <w:rPr>
          <w:rFonts w:eastAsia="Times New Roman"/>
        </w:rPr>
        <w:t>sweet sage, Khaleed in</w:t>
      </w:r>
    </w:p>
    <w:p w:rsidR="00F45283" w:rsidRDefault="00F45283">
      <w:pPr>
        <w:spacing w:line="7" w:lineRule="exact"/>
        <w:rPr>
          <w:sz w:val="20"/>
          <w:szCs w:val="20"/>
        </w:rPr>
      </w:pPr>
    </w:p>
    <w:p w:rsidR="00F45283" w:rsidRDefault="008B3A71">
      <w:pPr>
        <w:jc w:val="right"/>
        <w:rPr>
          <w:sz w:val="20"/>
          <w:szCs w:val="20"/>
        </w:rPr>
      </w:pPr>
      <w:r>
        <w:rPr>
          <w:rFonts w:eastAsia="Times New Roman"/>
        </w:rPr>
        <w:t>his green thobe, and</w:t>
      </w:r>
    </w:p>
    <w:p w:rsidR="00F45283" w:rsidRDefault="00F45283">
      <w:pPr>
        <w:spacing w:line="7" w:lineRule="exact"/>
        <w:rPr>
          <w:sz w:val="20"/>
          <w:szCs w:val="20"/>
        </w:rPr>
      </w:pPr>
    </w:p>
    <w:p w:rsidR="00F45283" w:rsidRDefault="008B3A71">
      <w:pPr>
        <w:jc w:val="right"/>
        <w:rPr>
          <w:sz w:val="20"/>
          <w:szCs w:val="20"/>
        </w:rPr>
      </w:pPr>
      <w:r>
        <w:rPr>
          <w:rFonts w:eastAsia="Times New Roman"/>
        </w:rPr>
        <w:t>Soad Ali in a blue-and-</w:t>
      </w:r>
    </w:p>
    <w:p w:rsidR="00F45283" w:rsidRDefault="00F45283">
      <w:pPr>
        <w:spacing w:line="7" w:lineRule="exact"/>
        <w:rPr>
          <w:sz w:val="20"/>
          <w:szCs w:val="20"/>
        </w:rPr>
      </w:pPr>
    </w:p>
    <w:p w:rsidR="00F45283" w:rsidRDefault="008B3A71">
      <w:pPr>
        <w:jc w:val="right"/>
        <w:rPr>
          <w:sz w:val="20"/>
          <w:szCs w:val="20"/>
        </w:rPr>
      </w:pPr>
      <w:r>
        <w:rPr>
          <w:rFonts w:eastAsia="Times New Roman"/>
        </w:rPr>
        <w:t>white checkered shirt</w:t>
      </w:r>
    </w:p>
    <w:p w:rsidR="00F45283" w:rsidRDefault="00F45283">
      <w:pPr>
        <w:spacing w:line="7" w:lineRule="exact"/>
        <w:rPr>
          <w:sz w:val="20"/>
          <w:szCs w:val="20"/>
        </w:rPr>
      </w:pPr>
    </w:p>
    <w:p w:rsidR="00F45283" w:rsidRDefault="008B3A71">
      <w:pPr>
        <w:jc w:val="right"/>
        <w:rPr>
          <w:sz w:val="20"/>
          <w:szCs w:val="20"/>
        </w:rPr>
      </w:pPr>
      <w:r>
        <w:rPr>
          <w:rFonts w:eastAsia="Times New Roman"/>
        </w:rPr>
        <w:t>and dark slacks. They</w:t>
      </w:r>
    </w:p>
    <w:p w:rsidR="00F45283" w:rsidRDefault="00F45283">
      <w:pPr>
        <w:spacing w:line="7" w:lineRule="exact"/>
        <w:rPr>
          <w:sz w:val="20"/>
          <w:szCs w:val="20"/>
        </w:rPr>
      </w:pPr>
    </w:p>
    <w:p w:rsidR="00F45283" w:rsidRDefault="008B3A71">
      <w:pPr>
        <w:jc w:val="right"/>
        <w:rPr>
          <w:sz w:val="20"/>
          <w:szCs w:val="20"/>
        </w:rPr>
      </w:pPr>
      <w:r>
        <w:rPr>
          <w:rFonts w:eastAsia="Times New Roman"/>
        </w:rPr>
        <w:t>read the newspaper</w:t>
      </w:r>
    </w:p>
    <w:p w:rsidR="00F45283" w:rsidRDefault="00F45283">
      <w:pPr>
        <w:spacing w:line="7" w:lineRule="exact"/>
        <w:rPr>
          <w:sz w:val="20"/>
          <w:szCs w:val="20"/>
        </w:rPr>
      </w:pPr>
    </w:p>
    <w:p w:rsidR="00F45283" w:rsidRDefault="008B3A71">
      <w:pPr>
        <w:jc w:val="right"/>
        <w:rPr>
          <w:sz w:val="20"/>
          <w:szCs w:val="20"/>
        </w:rPr>
      </w:pPr>
      <w:r>
        <w:rPr>
          <w:rFonts w:eastAsia="Times New Roman"/>
        </w:rPr>
        <w:t>and  discuss  matters</w:t>
      </w:r>
    </w:p>
    <w:p w:rsidR="00F45283" w:rsidRDefault="00F45283">
      <w:pPr>
        <w:spacing w:line="7" w:lineRule="exact"/>
        <w:rPr>
          <w:sz w:val="20"/>
          <w:szCs w:val="20"/>
        </w:rPr>
      </w:pPr>
    </w:p>
    <w:p w:rsidR="00F45283" w:rsidRDefault="008B3A71">
      <w:pPr>
        <w:ind w:left="4580"/>
        <w:rPr>
          <w:sz w:val="20"/>
          <w:szCs w:val="20"/>
        </w:rPr>
      </w:pPr>
      <w:r>
        <w:rPr>
          <w:rFonts w:eastAsia="Times New Roman"/>
        </w:rPr>
        <w:t>of state.</w:t>
      </w:r>
    </w:p>
    <w:p w:rsidR="00F45283" w:rsidRDefault="00F45283">
      <w:pPr>
        <w:spacing w:line="225" w:lineRule="exact"/>
        <w:rPr>
          <w:sz w:val="20"/>
          <w:szCs w:val="20"/>
        </w:rPr>
      </w:pPr>
    </w:p>
    <w:p w:rsidR="00F45283" w:rsidRDefault="00F45283">
      <w:pPr>
        <w:sectPr w:rsidR="00F45283">
          <w:type w:val="continuous"/>
          <w:pgSz w:w="9720" w:h="14988"/>
          <w:pgMar w:top="1172" w:right="1260" w:bottom="192" w:left="540" w:header="0" w:footer="0" w:gutter="0"/>
          <w:cols w:num="2" w:space="720" w:equalWidth="0">
            <w:col w:w="1040" w:space="220"/>
            <w:col w:w="6660"/>
          </w:cols>
        </w:sectPr>
      </w:pPr>
    </w:p>
    <w:p w:rsidR="00F45283" w:rsidRDefault="00F45283">
      <w:pPr>
        <w:spacing w:line="200" w:lineRule="exact"/>
        <w:rPr>
          <w:sz w:val="20"/>
          <w:szCs w:val="20"/>
        </w:rPr>
      </w:pPr>
    </w:p>
    <w:p w:rsidR="00F45283" w:rsidRDefault="00F45283">
      <w:pPr>
        <w:spacing w:line="238" w:lineRule="exact"/>
        <w:rPr>
          <w:sz w:val="20"/>
          <w:szCs w:val="20"/>
        </w:rPr>
      </w:pPr>
    </w:p>
    <w:p w:rsidR="00F45283" w:rsidRDefault="008B3A71">
      <w:pPr>
        <w:tabs>
          <w:tab w:val="left" w:pos="6860"/>
        </w:tabs>
        <w:ind w:left="1260"/>
        <w:rPr>
          <w:sz w:val="20"/>
          <w:szCs w:val="20"/>
        </w:rPr>
      </w:pPr>
      <w:r>
        <w:rPr>
          <w:rFonts w:ascii="Arial" w:eastAsia="Arial" w:hAnsi="Arial" w:cs="Arial"/>
          <w:b/>
          <w:bCs/>
          <w:sz w:val="16"/>
          <w:szCs w:val="16"/>
        </w:rPr>
        <w:t>72</w:t>
      </w:r>
      <w:r>
        <w:rPr>
          <w:sz w:val="20"/>
          <w:szCs w:val="20"/>
        </w:rPr>
        <w:tab/>
      </w:r>
      <w:r>
        <w:rPr>
          <w:rFonts w:ascii="Arial" w:eastAsia="Arial" w:hAnsi="Arial" w:cs="Arial"/>
          <w:sz w:val="16"/>
          <w:szCs w:val="16"/>
        </w:rPr>
        <w:t>Transition 115</w:t>
      </w:r>
    </w:p>
    <w:p w:rsidR="00F45283" w:rsidRDefault="00F45283">
      <w:pPr>
        <w:sectPr w:rsidR="00F45283">
          <w:type w:val="continuous"/>
          <w:pgSz w:w="9720" w:h="14988"/>
          <w:pgMar w:top="1172" w:right="1260" w:bottom="192" w:left="540" w:header="0" w:footer="0" w:gutter="0"/>
          <w:cols w:space="720" w:equalWidth="0">
            <w:col w:w="79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71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71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2541270</wp:posOffset>
                </wp:positionH>
                <wp:positionV relativeFrom="paragraph">
                  <wp:posOffset>10160</wp:posOffset>
                </wp:positionV>
                <wp:extent cx="100266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1pt,0.8pt" to="279.05pt,0.8pt" o:allowincell="f" strokecolor="#0000FF" strokeweight="0.4356pt"/>
            </w:pict>
          </mc:Fallback>
        </mc:AlternateContent>
      </w:r>
    </w:p>
    <w:p w:rsidR="00F45283" w:rsidRDefault="00F45283">
      <w:pPr>
        <w:sectPr w:rsidR="00F45283">
          <w:type w:val="continuous"/>
          <w:pgSz w:w="9720" w:h="14988"/>
          <w:pgMar w:top="1172" w:right="1260" w:bottom="192" w:left="540" w:header="0" w:footer="0" w:gutter="0"/>
          <w:cols w:space="720" w:equalWidth="0">
            <w:col w:w="7920"/>
          </w:cols>
        </w:sectPr>
      </w:pPr>
    </w:p>
    <w:p w:rsidR="00F45283" w:rsidRDefault="00F45283">
      <w:pPr>
        <w:framePr w:w="3277" w:h="3341" w:wrap="auto" w:vAnchor="page" w:hAnchor="page" w:x="5322" w:y="1942"/>
        <w:spacing w:line="20" w:lineRule="exact"/>
        <w:jc w:val="center"/>
        <w:rPr>
          <w:sz w:val="20"/>
          <w:szCs w:val="20"/>
        </w:rPr>
      </w:pPr>
    </w:p>
    <w:p w:rsidR="00F45283" w:rsidRDefault="008B3A71">
      <w:pPr>
        <w:framePr w:w="3160" w:h="3151" w:wrap="auto" w:vAnchor="page" w:hAnchor="page" w:x="5480" w:y="2020"/>
        <w:spacing w:line="313" w:lineRule="auto"/>
        <w:rPr>
          <w:rFonts w:ascii="Arial" w:eastAsia="Arial" w:hAnsi="Arial" w:cs="Arial"/>
          <w:b/>
          <w:bCs/>
          <w:sz w:val="24"/>
          <w:szCs w:val="24"/>
        </w:rPr>
      </w:pPr>
      <w:r>
        <w:rPr>
          <w:rFonts w:ascii="Arial" w:eastAsia="Arial" w:hAnsi="Arial" w:cs="Arial"/>
          <w:b/>
          <w:bCs/>
          <w:sz w:val="24"/>
          <w:szCs w:val="24"/>
        </w:rPr>
        <w:t xml:space="preserve">The men are flabbergasted to learn that I am traveling with </w:t>
      </w:r>
      <w:r>
        <w:rPr>
          <w:rFonts w:ascii="Arial" w:eastAsia="Arial" w:hAnsi="Arial" w:cs="Arial"/>
          <w:b/>
          <w:bCs/>
          <w:sz w:val="24"/>
          <w:szCs w:val="24"/>
        </w:rPr>
        <w:t>people of Jewish heritage and faith who stand in solidarity with Palestine. “But the Jews are our enemies,” Khaleed says with certainty.</w:t>
      </w:r>
    </w:p>
    <w:p w:rsidR="00F45283" w:rsidRDefault="00F45283">
      <w:pPr>
        <w:spacing w:line="200" w:lineRule="exact"/>
        <w:rPr>
          <w:rFonts w:ascii="Arial" w:eastAsia="Arial" w:hAnsi="Arial" w:cs="Arial"/>
          <w:b/>
          <w:bCs/>
          <w:sz w:val="24"/>
          <w:szCs w:val="24"/>
        </w:rPr>
      </w:pPr>
    </w:p>
    <w:p w:rsidR="00F45283" w:rsidRDefault="00F45283">
      <w:pPr>
        <w:spacing w:line="388" w:lineRule="exact"/>
        <w:rPr>
          <w:rFonts w:ascii="Arial" w:eastAsia="Arial" w:hAnsi="Arial" w:cs="Arial"/>
          <w:b/>
          <w:bCs/>
          <w:sz w:val="24"/>
          <w:szCs w:val="24"/>
        </w:rPr>
      </w:pPr>
    </w:p>
    <w:p w:rsidR="00F45283" w:rsidRDefault="008B3A71">
      <w:pPr>
        <w:spacing w:line="236" w:lineRule="auto"/>
        <w:ind w:right="360" w:firstLine="300"/>
        <w:jc w:val="both"/>
        <w:rPr>
          <w:sz w:val="20"/>
          <w:szCs w:val="20"/>
        </w:rPr>
      </w:pPr>
      <w:r>
        <w:rPr>
          <w:rFonts w:eastAsia="Times New Roman"/>
        </w:rPr>
        <w:t>Suad was born in Libya and is part Egyptian. It is not made clear to me why she emigrated from Libya to Palestine. “S</w:t>
      </w:r>
      <w:r>
        <w:rPr>
          <w:rFonts w:eastAsia="Times New Roman"/>
        </w:rPr>
        <w:t>he came to Palestine because it is our country,” Samra jumps in to help Suad explain it to</w:t>
      </w:r>
    </w:p>
    <w:p w:rsidR="00F45283" w:rsidRDefault="00F45283">
      <w:pPr>
        <w:spacing w:line="34" w:lineRule="exact"/>
        <w:rPr>
          <w:rFonts w:ascii="Arial" w:eastAsia="Arial" w:hAnsi="Arial" w:cs="Arial"/>
          <w:b/>
          <w:bCs/>
          <w:sz w:val="24"/>
          <w:szCs w:val="24"/>
        </w:rPr>
      </w:pPr>
    </w:p>
    <w:p w:rsidR="00F45283" w:rsidRDefault="008B3A71">
      <w:pPr>
        <w:spacing w:line="246" w:lineRule="auto"/>
        <w:ind w:right="2980"/>
        <w:jc w:val="both"/>
        <w:rPr>
          <w:sz w:val="20"/>
          <w:szCs w:val="20"/>
        </w:rPr>
      </w:pPr>
      <w:r>
        <w:rPr>
          <w:rFonts w:eastAsia="Times New Roman"/>
        </w:rPr>
        <w:t>me. I still don’t understand, but I don’t press the issue. The importance of that detail shrinks as I talk to her husband and brother-in-law. They grill me as to wh</w:t>
      </w:r>
      <w:r>
        <w:rPr>
          <w:rFonts w:eastAsia="Times New Roman"/>
        </w:rPr>
        <w:t>y I am visiting “their country.” The men are flabbergasted to learn that I am traveling with people of Jewish heritage and faith who stand in solidarity with Palestine.</w:t>
      </w:r>
    </w:p>
    <w:p w:rsidR="00F45283" w:rsidRDefault="00F45283">
      <w:pPr>
        <w:spacing w:line="6" w:lineRule="exact"/>
        <w:rPr>
          <w:rFonts w:ascii="Arial" w:eastAsia="Arial" w:hAnsi="Arial" w:cs="Arial"/>
          <w:b/>
          <w:bCs/>
          <w:sz w:val="24"/>
          <w:szCs w:val="24"/>
        </w:rPr>
      </w:pPr>
    </w:p>
    <w:p w:rsidR="00F45283" w:rsidRDefault="008B3A71">
      <w:pPr>
        <w:spacing w:line="246" w:lineRule="auto"/>
        <w:ind w:right="2980" w:firstLine="300"/>
        <w:jc w:val="both"/>
        <w:rPr>
          <w:sz w:val="20"/>
          <w:szCs w:val="20"/>
        </w:rPr>
      </w:pPr>
      <w:r>
        <w:rPr>
          <w:rFonts w:eastAsia="Times New Roman"/>
        </w:rPr>
        <w:t>“But the Jews are our enemies,” Khaleed says with certainty. “They care?”</w:t>
      </w:r>
    </w:p>
    <w:p w:rsidR="00F45283" w:rsidRDefault="00F45283">
      <w:pPr>
        <w:spacing w:line="1" w:lineRule="exact"/>
        <w:rPr>
          <w:rFonts w:ascii="Arial" w:eastAsia="Arial" w:hAnsi="Arial" w:cs="Arial"/>
          <w:b/>
          <w:bCs/>
          <w:sz w:val="24"/>
          <w:szCs w:val="24"/>
        </w:rPr>
      </w:pPr>
    </w:p>
    <w:p w:rsidR="00F45283" w:rsidRDefault="008B3A71">
      <w:pPr>
        <w:spacing w:line="246" w:lineRule="auto"/>
        <w:ind w:right="2980" w:firstLine="300"/>
        <w:jc w:val="both"/>
        <w:rPr>
          <w:sz w:val="20"/>
          <w:szCs w:val="20"/>
        </w:rPr>
      </w:pPr>
      <w:r>
        <w:rPr>
          <w:rFonts w:eastAsia="Times New Roman"/>
        </w:rPr>
        <w:t xml:space="preserve">Both men </w:t>
      </w:r>
      <w:r>
        <w:rPr>
          <w:rFonts w:eastAsia="Times New Roman"/>
        </w:rPr>
        <w:t>have spent seven years in Is-raeli jail camps for what I understand to be the equivalent of American racial profiling,</w:t>
      </w:r>
    </w:p>
    <w:p w:rsidR="00F45283" w:rsidRDefault="00F45283">
      <w:pPr>
        <w:spacing w:line="2" w:lineRule="exact"/>
        <w:rPr>
          <w:rFonts w:ascii="Arial" w:eastAsia="Arial" w:hAnsi="Arial" w:cs="Arial"/>
          <w:b/>
          <w:bCs/>
          <w:sz w:val="24"/>
          <w:szCs w:val="24"/>
        </w:rPr>
      </w:pPr>
    </w:p>
    <w:p w:rsidR="00F45283" w:rsidRDefault="008B3A71">
      <w:pPr>
        <w:spacing w:line="247" w:lineRule="auto"/>
        <w:ind w:right="360"/>
        <w:jc w:val="both"/>
        <w:rPr>
          <w:sz w:val="20"/>
          <w:szCs w:val="20"/>
        </w:rPr>
      </w:pPr>
      <w:r>
        <w:rPr>
          <w:rFonts w:eastAsia="Times New Roman"/>
        </w:rPr>
        <w:t>under “administrative detention,” an Israeli form of incarceration that requires no formal sentencing and effectively eradicates due pro</w:t>
      </w:r>
      <w:r>
        <w:rPr>
          <w:rFonts w:eastAsia="Times New Roman"/>
        </w:rPr>
        <w:t>cess for non-Jews. As of April 2013, there were approximately 4,700 security prisoners in Israeli jails, 169 of them held under administrative deten-tion without having been charged with any crime. Most of the prisoners are Palestinian men from the West Ba</w:t>
      </w:r>
      <w:r>
        <w:rPr>
          <w:rFonts w:eastAsia="Times New Roman"/>
        </w:rPr>
        <w:t>nk and Gaza areas, accused of participating in terrorist attacks.</w:t>
      </w:r>
    </w:p>
    <w:p w:rsidR="00F45283" w:rsidRDefault="00F45283">
      <w:pPr>
        <w:spacing w:line="200" w:lineRule="exact"/>
        <w:rPr>
          <w:rFonts w:ascii="Arial" w:eastAsia="Arial" w:hAnsi="Arial" w:cs="Arial"/>
          <w:b/>
          <w:bCs/>
          <w:sz w:val="24"/>
          <w:szCs w:val="24"/>
        </w:rPr>
      </w:pPr>
    </w:p>
    <w:p w:rsidR="00F45283" w:rsidRDefault="00F45283">
      <w:pPr>
        <w:spacing w:line="247" w:lineRule="exact"/>
        <w:rPr>
          <w:rFonts w:ascii="Arial" w:eastAsia="Arial" w:hAnsi="Arial" w:cs="Arial"/>
          <w:b/>
          <w:bCs/>
          <w:sz w:val="24"/>
          <w:szCs w:val="24"/>
        </w:rPr>
      </w:pPr>
    </w:p>
    <w:p w:rsidR="00F45283" w:rsidRDefault="008B3A71">
      <w:pPr>
        <w:ind w:left="3120"/>
        <w:rPr>
          <w:sz w:val="20"/>
          <w:szCs w:val="20"/>
        </w:rPr>
      </w:pPr>
      <w:r>
        <w:rPr>
          <w:rFonts w:eastAsia="Times New Roman"/>
          <w:sz w:val="13"/>
          <w:szCs w:val="13"/>
        </w:rPr>
        <w:t>•   •   •</w:t>
      </w:r>
    </w:p>
    <w:p w:rsidR="00F45283" w:rsidRDefault="00F45283">
      <w:pPr>
        <w:spacing w:line="200" w:lineRule="exact"/>
        <w:rPr>
          <w:rFonts w:ascii="Arial" w:eastAsia="Arial" w:hAnsi="Arial" w:cs="Arial"/>
          <w:b/>
          <w:bCs/>
          <w:sz w:val="24"/>
          <w:szCs w:val="24"/>
        </w:rPr>
      </w:pPr>
    </w:p>
    <w:p w:rsidR="00F45283" w:rsidRDefault="00F45283">
      <w:pPr>
        <w:spacing w:line="241" w:lineRule="exact"/>
        <w:rPr>
          <w:rFonts w:ascii="Arial" w:eastAsia="Arial" w:hAnsi="Arial" w:cs="Arial"/>
          <w:b/>
          <w:bCs/>
          <w:sz w:val="24"/>
          <w:szCs w:val="24"/>
        </w:rPr>
      </w:pPr>
    </w:p>
    <w:p w:rsidR="00F45283" w:rsidRDefault="008B3A71">
      <w:pPr>
        <w:spacing w:line="247" w:lineRule="auto"/>
        <w:ind w:right="360"/>
        <w:jc w:val="both"/>
        <w:rPr>
          <w:sz w:val="20"/>
          <w:szCs w:val="20"/>
        </w:rPr>
      </w:pPr>
      <w:r>
        <w:rPr>
          <w:rFonts w:eastAsia="Times New Roman"/>
        </w:rPr>
        <w:t>From life-sustaining medicine to common household supplies that we take for granted, everything that moves through Gaza is heavily regu-lated, even what is snuck in through the</w:t>
      </w:r>
      <w:r>
        <w:rPr>
          <w:rFonts w:eastAsia="Times New Roman"/>
        </w:rPr>
        <w:t xml:space="preserve"> tunnels, dangerous, under-ground routes of commerce. The region doesn’t have a commercial airport. It used to, but the area where folks could fly in and out is now bombed out. Border crossings can take hours, days, weeks. Or never. The region has been lik</w:t>
      </w:r>
      <w:r>
        <w:rPr>
          <w:rFonts w:eastAsia="Times New Roman"/>
        </w:rPr>
        <w:t>ened to the largest, open-air prison in the world, with Israel as its warden. The people live under an apartheid system, which some argue is more severe than the one South Africa toppled in the 90s, if you believe in a hierarchy of oppression. “We know too</w:t>
      </w:r>
      <w:r>
        <w:rPr>
          <w:rFonts w:eastAsia="Times New Roman"/>
        </w:rPr>
        <w:t xml:space="preserve"> well that our freedom is incomplete without the freedom of the Palestinians,” said Nelson Mandela during a 1997 speech for International Day of Solidarity with the Palestinian People in Pretoria, South Africa.</w:t>
      </w:r>
    </w:p>
    <w:p w:rsidR="00F45283" w:rsidRDefault="00F45283">
      <w:pPr>
        <w:spacing w:line="255" w:lineRule="exact"/>
        <w:rPr>
          <w:rFonts w:ascii="Arial" w:eastAsia="Arial" w:hAnsi="Arial" w:cs="Arial"/>
          <w:b/>
          <w:bCs/>
          <w:sz w:val="24"/>
          <w:szCs w:val="24"/>
        </w:rPr>
      </w:pPr>
    </w:p>
    <w:p w:rsidR="00F45283" w:rsidRDefault="008B3A71">
      <w:pPr>
        <w:spacing w:line="250" w:lineRule="auto"/>
        <w:ind w:right="360" w:firstLine="300"/>
        <w:jc w:val="both"/>
        <w:rPr>
          <w:sz w:val="20"/>
          <w:szCs w:val="20"/>
        </w:rPr>
      </w:pPr>
      <w:r>
        <w:rPr>
          <w:rFonts w:eastAsia="Times New Roman"/>
        </w:rPr>
        <w:t>Venture about three miles from the shore int</w:t>
      </w:r>
      <w:r>
        <w:rPr>
          <w:rFonts w:eastAsia="Times New Roman"/>
        </w:rPr>
        <w:t>o the Mediterranean Sea—even a mile more—and the Israeli Navy will fire. Fishermen are</w:t>
      </w:r>
    </w:p>
    <w:p w:rsidR="00F45283" w:rsidRDefault="00F45283">
      <w:pPr>
        <w:spacing w:line="200" w:lineRule="exact"/>
        <w:rPr>
          <w:rFonts w:ascii="Arial" w:eastAsia="Arial" w:hAnsi="Arial" w:cs="Arial"/>
          <w:b/>
          <w:bCs/>
          <w:sz w:val="24"/>
          <w:szCs w:val="24"/>
        </w:rPr>
      </w:pPr>
    </w:p>
    <w:p w:rsidR="00F45283" w:rsidRDefault="00F45283">
      <w:pPr>
        <w:spacing w:line="200" w:lineRule="exact"/>
        <w:rPr>
          <w:rFonts w:ascii="Arial" w:eastAsia="Arial" w:hAnsi="Arial" w:cs="Arial"/>
          <w:b/>
          <w:bCs/>
          <w:sz w:val="24"/>
          <w:szCs w:val="24"/>
        </w:rPr>
      </w:pPr>
    </w:p>
    <w:p w:rsidR="00F45283" w:rsidRDefault="00F45283">
      <w:pPr>
        <w:spacing w:line="249" w:lineRule="exact"/>
        <w:rPr>
          <w:rFonts w:ascii="Arial" w:eastAsia="Arial" w:hAnsi="Arial" w:cs="Arial"/>
          <w:b/>
          <w:bCs/>
          <w:sz w:val="24"/>
          <w:szCs w:val="24"/>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73</w:t>
            </w:r>
          </w:p>
        </w:tc>
      </w:tr>
    </w:tbl>
    <w:p w:rsidR="00F45283" w:rsidRDefault="00F45283">
      <w:pPr>
        <w:spacing w:line="200" w:lineRule="exact"/>
        <w:rPr>
          <w:rFonts w:ascii="Arial" w:eastAsia="Arial" w:hAnsi="Arial" w:cs="Arial"/>
          <w:b/>
          <w:bCs/>
          <w:sz w:val="24"/>
          <w:szCs w:val="24"/>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rFonts w:ascii="Arial" w:eastAsia="Arial" w:hAnsi="Arial" w:cs="Arial"/>
          <w:b/>
          <w:bCs/>
          <w:sz w:val="24"/>
          <w:szCs w:val="24"/>
        </w:rPr>
      </w:pPr>
    </w:p>
    <w:p w:rsidR="00F45283" w:rsidRDefault="00F45283">
      <w:pPr>
        <w:spacing w:line="268" w:lineRule="exact"/>
        <w:rPr>
          <w:rFonts w:ascii="Arial" w:eastAsia="Arial" w:hAnsi="Arial" w:cs="Arial"/>
          <w:b/>
          <w:bCs/>
          <w:sz w:val="24"/>
          <w:szCs w:val="24"/>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t xml:space="preserve">All use subject to </w:t>
      </w:r>
      <w:r>
        <w:rPr>
          <w:rFonts w:ascii="Times" w:eastAsia="Times" w:hAnsi="Times" w:cs="Times"/>
          <w:color w:val="0000FF"/>
          <w:sz w:val="13"/>
          <w:szCs w:val="13"/>
        </w:rPr>
        <w:t>JSTOR Terms</w:t>
      </w:r>
      <w:r>
        <w:rPr>
          <w:rFonts w:ascii="Times" w:eastAsia="Times" w:hAnsi="Times" w:cs="Times"/>
          <w:color w:val="0000FF"/>
          <w:sz w:val="13"/>
          <w:szCs w:val="13"/>
        </w:rPr>
        <w:t xml:space="preserve"> and Conditions</w:t>
      </w:r>
    </w:p>
    <w:p w:rsidR="00F45283" w:rsidRDefault="008B3A71">
      <w:pPr>
        <w:spacing w:line="20" w:lineRule="exac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48512"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51" w:lineRule="auto"/>
        <w:ind w:left="1320"/>
        <w:jc w:val="both"/>
        <w:rPr>
          <w:sz w:val="20"/>
          <w:szCs w:val="20"/>
        </w:rPr>
      </w:pPr>
      <w:r>
        <w:rPr>
          <w:rFonts w:eastAsia="Times New Roman"/>
        </w:rPr>
        <w:t>forced to overfish the waters, trampling their livelihoods and causing an environmental calamity. Farmers along the borders face a similar scenario.</w:t>
      </w:r>
    </w:p>
    <w:p w:rsidR="00F45283" w:rsidRDefault="00F45283">
      <w:pPr>
        <w:spacing w:line="251" w:lineRule="exact"/>
        <w:rPr>
          <w:sz w:val="20"/>
          <w:szCs w:val="20"/>
        </w:rPr>
      </w:pPr>
    </w:p>
    <w:p w:rsidR="00F45283" w:rsidRDefault="008B3A71">
      <w:pPr>
        <w:spacing w:line="247" w:lineRule="auto"/>
        <w:ind w:left="1320" w:firstLine="300"/>
        <w:jc w:val="both"/>
        <w:rPr>
          <w:sz w:val="20"/>
          <w:szCs w:val="20"/>
        </w:rPr>
      </w:pPr>
      <w:r>
        <w:rPr>
          <w:rFonts w:eastAsia="Times New Roman"/>
        </w:rPr>
        <w:t>Many homes have been destroyed by Israeli air strikes, bombings,</w:t>
      </w:r>
      <w:r>
        <w:rPr>
          <w:rFonts w:eastAsia="Times New Roman"/>
        </w:rPr>
        <w:t xml:space="preserve"> and heavy artillery fire, the scars of Occupation. The bombings are evident in Suad’s neighborhood, the equivalent of a lifetime of post-Ka-trina blight that never gets rebuilt. You may have a lived-in house next to one so ravaged that it’s hard to imagin</w:t>
      </w:r>
      <w:r>
        <w:rPr>
          <w:rFonts w:eastAsia="Times New Roman"/>
        </w:rPr>
        <w:t xml:space="preserve">e it was ever called “home.” Cement, wood, steel, glass, and other building materials are banned from entering Gaza or are never allowed to pass through the border crossings. Whatever is smuggled in is expensive, which makes recon-struction for those of a </w:t>
      </w:r>
      <w:r>
        <w:rPr>
          <w:rFonts w:eastAsia="Times New Roman"/>
        </w:rPr>
        <w:t>certain privilege and those willing to take the risk.</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07" w:lineRule="exact"/>
        <w:rPr>
          <w:sz w:val="20"/>
          <w:szCs w:val="20"/>
        </w:rPr>
      </w:pPr>
    </w:p>
    <w:p w:rsidR="00F45283" w:rsidRDefault="008B3A71">
      <w:pPr>
        <w:ind w:left="4440"/>
        <w:rPr>
          <w:sz w:val="20"/>
          <w:szCs w:val="20"/>
        </w:rPr>
      </w:pPr>
      <w:r>
        <w:rPr>
          <w:rFonts w:eastAsia="Times New Roman"/>
          <w:sz w:val="13"/>
          <w:szCs w:val="13"/>
        </w:rPr>
        <w:t>•   •   •</w:t>
      </w:r>
    </w:p>
    <w:p w:rsidR="00F45283" w:rsidRDefault="00F45283">
      <w:pPr>
        <w:sectPr w:rsidR="00F45283">
          <w:pgSz w:w="9720" w:h="14988"/>
          <w:pgMar w:top="1172" w:right="1260" w:bottom="192" w:left="480" w:header="0" w:footer="0" w:gutter="0"/>
          <w:cols w:space="720" w:equalWidth="0">
            <w:col w:w="798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19" w:lineRule="exact"/>
        <w:rPr>
          <w:sz w:val="20"/>
          <w:szCs w:val="20"/>
        </w:rPr>
      </w:pPr>
    </w:p>
    <w:p w:rsidR="00F45283" w:rsidRDefault="008B3A71">
      <w:pPr>
        <w:spacing w:line="261" w:lineRule="auto"/>
        <w:jc w:val="right"/>
        <w:rPr>
          <w:sz w:val="20"/>
          <w:szCs w:val="20"/>
        </w:rPr>
      </w:pPr>
      <w:r>
        <w:rPr>
          <w:rFonts w:ascii="Arial" w:eastAsia="Arial" w:hAnsi="Arial" w:cs="Arial"/>
          <w:b/>
          <w:bCs/>
          <w:sz w:val="16"/>
          <w:szCs w:val="16"/>
        </w:rPr>
        <w:t>Suad’s son, Wesam, June 2009</w:t>
      </w:r>
      <w:r>
        <w:rPr>
          <w:rFonts w:ascii="Arial" w:eastAsia="Arial" w:hAnsi="Arial" w:cs="Arial"/>
          <w:sz w:val="16"/>
          <w:szCs w:val="16"/>
        </w:rPr>
        <w:t>.</w:t>
      </w:r>
    </w:p>
    <w:p w:rsidR="00F45283" w:rsidRDefault="00F45283">
      <w:pPr>
        <w:spacing w:line="2" w:lineRule="exact"/>
        <w:rPr>
          <w:sz w:val="20"/>
          <w:szCs w:val="20"/>
        </w:rPr>
      </w:pPr>
    </w:p>
    <w:p w:rsidR="00F45283" w:rsidRDefault="008B3A71">
      <w:pPr>
        <w:ind w:left="240"/>
        <w:jc w:val="center"/>
        <w:rPr>
          <w:sz w:val="20"/>
          <w:szCs w:val="20"/>
        </w:rPr>
      </w:pPr>
      <w:r>
        <w:rPr>
          <w:rFonts w:ascii="Arial" w:eastAsia="Arial" w:hAnsi="Arial" w:cs="Arial"/>
          <w:sz w:val="14"/>
          <w:szCs w:val="14"/>
        </w:rPr>
        <w:t>© jewel bush.</w:t>
      </w:r>
    </w:p>
    <w:p w:rsidR="00F45283" w:rsidRDefault="008B3A71">
      <w:pPr>
        <w:spacing w:line="20" w:lineRule="exact"/>
        <w:rPr>
          <w:sz w:val="20"/>
          <w:szCs w:val="20"/>
        </w:rPr>
      </w:pPr>
      <w:r>
        <w:rPr>
          <w:sz w:val="20"/>
          <w:szCs w:val="20"/>
        </w:rPr>
        <w:br w:type="column"/>
      </w:r>
    </w:p>
    <w:p w:rsidR="00F45283" w:rsidRDefault="00F45283">
      <w:pPr>
        <w:spacing w:line="200" w:lineRule="exact"/>
        <w:rPr>
          <w:sz w:val="20"/>
          <w:szCs w:val="20"/>
        </w:rPr>
      </w:pPr>
    </w:p>
    <w:p w:rsidR="00F45283" w:rsidRDefault="00F45283">
      <w:pPr>
        <w:spacing w:line="221" w:lineRule="exact"/>
        <w:rPr>
          <w:sz w:val="20"/>
          <w:szCs w:val="20"/>
        </w:rPr>
      </w:pPr>
    </w:p>
    <w:p w:rsidR="00F45283" w:rsidRDefault="008B3A71">
      <w:pPr>
        <w:spacing w:line="247" w:lineRule="auto"/>
        <w:jc w:val="both"/>
        <w:rPr>
          <w:sz w:val="20"/>
          <w:szCs w:val="20"/>
        </w:rPr>
      </w:pPr>
      <w:r>
        <w:rPr>
          <w:rFonts w:eastAsia="Times New Roman"/>
        </w:rPr>
        <w:t xml:space="preserve">I thank the men and exit the garden with Suad. She pulls several gar-ments from the </w:t>
      </w:r>
      <w:r>
        <w:rPr>
          <w:rFonts w:eastAsia="Times New Roman"/>
        </w:rPr>
        <w:t>closet in her bedroom. We are about the same size. After showing me a couple of pantsuits that don’t quite fit my tastes, she lays out a black one with a gold-embroidered neckline. “That one,” I say, choosing it from the lineup of possible selections. I go</w:t>
      </w:r>
      <w:r>
        <w:rPr>
          <w:rFonts w:eastAsia="Times New Roman"/>
        </w:rPr>
        <w:t xml:space="preserve"> into the bathroom to change. Right before I shut the door, Suad hands me a fistful of white napkins and smiles.</w:t>
      </w:r>
    </w:p>
    <w:p w:rsidR="00F45283" w:rsidRDefault="00F45283">
      <w:pPr>
        <w:spacing w:line="258" w:lineRule="exact"/>
        <w:rPr>
          <w:sz w:val="20"/>
          <w:szCs w:val="20"/>
        </w:rPr>
      </w:pPr>
    </w:p>
    <w:p w:rsidR="00F45283" w:rsidRDefault="008B3A71">
      <w:pPr>
        <w:jc w:val="right"/>
        <w:rPr>
          <w:sz w:val="20"/>
          <w:szCs w:val="20"/>
        </w:rPr>
      </w:pPr>
      <w:r>
        <w:rPr>
          <w:rFonts w:eastAsia="Times New Roman"/>
        </w:rPr>
        <w:t>Dinner isn’t quite finished when it is time for us to leave. The</w:t>
      </w:r>
    </w:p>
    <w:p w:rsidR="00F45283" w:rsidRDefault="00F45283">
      <w:pPr>
        <w:spacing w:line="7" w:lineRule="exact"/>
        <w:rPr>
          <w:sz w:val="20"/>
          <w:szCs w:val="20"/>
        </w:rPr>
      </w:pPr>
    </w:p>
    <w:p w:rsidR="00F45283" w:rsidRDefault="008B3A71">
      <w:pPr>
        <w:jc w:val="right"/>
        <w:rPr>
          <w:sz w:val="20"/>
          <w:szCs w:val="20"/>
        </w:rPr>
      </w:pPr>
      <w:r>
        <w:rPr>
          <w:rFonts w:eastAsia="Times New Roman"/>
        </w:rPr>
        <w:t>surreal normality of the song of the ice cream truck meandering its</w:t>
      </w:r>
    </w:p>
    <w:p w:rsidR="00F45283" w:rsidRDefault="00F45283">
      <w:pPr>
        <w:spacing w:line="7" w:lineRule="exact"/>
        <w:rPr>
          <w:sz w:val="20"/>
          <w:szCs w:val="20"/>
        </w:rPr>
      </w:pPr>
    </w:p>
    <w:p w:rsidR="00F45283" w:rsidRDefault="008B3A71">
      <w:pPr>
        <w:jc w:val="right"/>
        <w:rPr>
          <w:sz w:val="20"/>
          <w:szCs w:val="20"/>
        </w:rPr>
      </w:pPr>
      <w:r>
        <w:rPr>
          <w:rFonts w:eastAsia="Times New Roman"/>
        </w:rPr>
        <w:t xml:space="preserve">way </w:t>
      </w:r>
      <w:r>
        <w:rPr>
          <w:rFonts w:eastAsia="Times New Roman"/>
        </w:rPr>
        <w:t>through the neighborhood</w:t>
      </w:r>
    </w:p>
    <w:p w:rsidR="00F45283" w:rsidRDefault="00F45283">
      <w:pPr>
        <w:spacing w:line="7" w:lineRule="exact"/>
        <w:rPr>
          <w:sz w:val="20"/>
          <w:szCs w:val="20"/>
        </w:rPr>
      </w:pPr>
    </w:p>
    <w:p w:rsidR="00F45283" w:rsidRDefault="008B3A71">
      <w:pPr>
        <w:jc w:val="right"/>
        <w:rPr>
          <w:sz w:val="20"/>
          <w:szCs w:val="20"/>
        </w:rPr>
      </w:pPr>
      <w:r>
        <w:rPr>
          <w:rFonts w:eastAsia="Times New Roman"/>
        </w:rPr>
        <w:t>is as magnificent as the call for</w:t>
      </w:r>
    </w:p>
    <w:p w:rsidR="00F45283" w:rsidRDefault="008B3A71">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0</wp:posOffset>
            </wp:positionH>
            <wp:positionV relativeFrom="paragraph">
              <wp:posOffset>-153035</wp:posOffset>
            </wp:positionV>
            <wp:extent cx="2066290" cy="2761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2066290" cy="2761615"/>
                    </a:xfrm>
                    <a:prstGeom prst="rect">
                      <a:avLst/>
                    </a:prstGeom>
                    <a:noFill/>
                  </pic:spPr>
                </pic:pic>
              </a:graphicData>
            </a:graphic>
          </wp:anchor>
        </w:drawing>
      </w:r>
    </w:p>
    <w:p w:rsidR="00F45283" w:rsidRDefault="008B3A71">
      <w:pPr>
        <w:spacing w:line="247" w:lineRule="auto"/>
        <w:ind w:left="3500"/>
        <w:jc w:val="both"/>
        <w:rPr>
          <w:sz w:val="20"/>
          <w:szCs w:val="20"/>
        </w:rPr>
      </w:pPr>
      <w:r>
        <w:rPr>
          <w:rFonts w:eastAsia="Times New Roman"/>
        </w:rPr>
        <w:t>prayer heard throughout Gaza. Suad fishes coins from her bag and hands them to her boys. Her husband comes to see us off. As we pile into our second cab of the adventure, he stands on the sidewa</w:t>
      </w:r>
      <w:r>
        <w:rPr>
          <w:rFonts w:eastAsia="Times New Roman"/>
        </w:rPr>
        <w:t>lk, steadying himself with a stick. While we drive off, I watch the chocolate ice cream trickling down Wesam’s and Islam’s hands as they stand in the alleyway enjoying their sweets.</w:t>
      </w:r>
    </w:p>
    <w:p w:rsidR="00F45283" w:rsidRDefault="00F45283">
      <w:pPr>
        <w:spacing w:line="200" w:lineRule="exact"/>
        <w:rPr>
          <w:sz w:val="20"/>
          <w:szCs w:val="20"/>
        </w:rPr>
      </w:pPr>
    </w:p>
    <w:p w:rsidR="00F45283" w:rsidRDefault="00F45283">
      <w:pPr>
        <w:spacing w:line="246" w:lineRule="exact"/>
        <w:rPr>
          <w:sz w:val="20"/>
          <w:szCs w:val="20"/>
        </w:rPr>
      </w:pPr>
    </w:p>
    <w:p w:rsidR="00F45283" w:rsidRDefault="008B3A71">
      <w:pPr>
        <w:ind w:left="4860"/>
        <w:rPr>
          <w:sz w:val="20"/>
          <w:szCs w:val="20"/>
        </w:rPr>
      </w:pPr>
      <w:r>
        <w:rPr>
          <w:rFonts w:eastAsia="Times New Roman"/>
          <w:sz w:val="13"/>
          <w:szCs w:val="13"/>
        </w:rPr>
        <w:t>•   •   •</w:t>
      </w:r>
    </w:p>
    <w:p w:rsidR="00F45283" w:rsidRDefault="00F45283">
      <w:pPr>
        <w:spacing w:line="562" w:lineRule="exact"/>
        <w:rPr>
          <w:sz w:val="20"/>
          <w:szCs w:val="20"/>
        </w:rPr>
      </w:pPr>
    </w:p>
    <w:p w:rsidR="00F45283" w:rsidRDefault="00F45283">
      <w:pPr>
        <w:sectPr w:rsidR="00F45283">
          <w:type w:val="continuous"/>
          <w:pgSz w:w="9720" w:h="14988"/>
          <w:pgMar w:top="1172" w:right="1260" w:bottom="192" w:left="480" w:header="0" w:footer="0" w:gutter="0"/>
          <w:cols w:num="2" w:space="720" w:equalWidth="0">
            <w:col w:w="1100" w:space="220"/>
            <w:col w:w="6660"/>
          </w:cols>
        </w:sectPr>
      </w:pPr>
    </w:p>
    <w:p w:rsidR="00F45283" w:rsidRDefault="00F45283">
      <w:pPr>
        <w:spacing w:line="274" w:lineRule="exact"/>
        <w:rPr>
          <w:sz w:val="20"/>
          <w:szCs w:val="20"/>
        </w:rPr>
      </w:pPr>
    </w:p>
    <w:p w:rsidR="00F45283" w:rsidRDefault="008B3A71">
      <w:pPr>
        <w:tabs>
          <w:tab w:val="left" w:pos="6920"/>
        </w:tabs>
        <w:ind w:left="1320"/>
        <w:rPr>
          <w:sz w:val="20"/>
          <w:szCs w:val="20"/>
        </w:rPr>
      </w:pPr>
      <w:r>
        <w:rPr>
          <w:rFonts w:ascii="Arial" w:eastAsia="Arial" w:hAnsi="Arial" w:cs="Arial"/>
          <w:b/>
          <w:bCs/>
          <w:sz w:val="16"/>
          <w:szCs w:val="16"/>
        </w:rPr>
        <w:t>74</w:t>
      </w:r>
      <w:r>
        <w:rPr>
          <w:sz w:val="20"/>
          <w:szCs w:val="20"/>
        </w:rPr>
        <w:tab/>
      </w:r>
      <w:r>
        <w:rPr>
          <w:rFonts w:ascii="Arial" w:eastAsia="Arial" w:hAnsi="Arial" w:cs="Arial"/>
          <w:sz w:val="16"/>
          <w:szCs w:val="16"/>
        </w:rPr>
        <w:t>Transition 115</w:t>
      </w:r>
    </w:p>
    <w:p w:rsidR="00F45283" w:rsidRDefault="00F45283">
      <w:pPr>
        <w:sectPr w:rsidR="00F45283">
          <w:type w:val="continuous"/>
          <w:pgSz w:w="9720" w:h="14988"/>
          <w:pgMar w:top="1172" w:right="1260" w:bottom="192" w:left="480" w:header="0" w:footer="0" w:gutter="0"/>
          <w:cols w:space="720" w:equalWidth="0">
            <w:col w:w="798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7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7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2579370</wp:posOffset>
                </wp:positionH>
                <wp:positionV relativeFrom="paragraph">
                  <wp:posOffset>10160</wp:posOffset>
                </wp:positionV>
                <wp:extent cx="100266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1pt,0.8pt" to="282.05pt,0.8pt" o:allowincell="f" strokecolor="#0000FF" strokeweight="0.4356pt"/>
            </w:pict>
          </mc:Fallback>
        </mc:AlternateContent>
      </w:r>
    </w:p>
    <w:p w:rsidR="00F45283" w:rsidRDefault="00F45283">
      <w:pPr>
        <w:sectPr w:rsidR="00F45283">
          <w:type w:val="continuous"/>
          <w:pgSz w:w="9720" w:h="14988"/>
          <w:pgMar w:top="1172" w:right="1260" w:bottom="192" w:left="480" w:header="0" w:footer="0" w:gutter="0"/>
          <w:cols w:space="720" w:equalWidth="0">
            <w:col w:w="798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8" w:lineRule="auto"/>
        <w:ind w:right="360"/>
        <w:jc w:val="both"/>
        <w:rPr>
          <w:sz w:val="20"/>
          <w:szCs w:val="20"/>
        </w:rPr>
      </w:pPr>
      <w:r>
        <w:rPr>
          <w:rFonts w:eastAsia="Times New Roman"/>
        </w:rPr>
        <w:t xml:space="preserve">I left Gaza with Samra’s email address. I wrote to her when I returned to New </w:t>
      </w:r>
      <w:r>
        <w:rPr>
          <w:rFonts w:eastAsia="Times New Roman"/>
        </w:rPr>
        <w:t>Orleans, only to discover that it was invalid. Anxious I had lost contact with her forever, I did what everyone does these days when searching for someone: I looked her up on Facebook.</w:t>
      </w:r>
    </w:p>
    <w:p w:rsidR="00F45283" w:rsidRDefault="00F45283">
      <w:pPr>
        <w:spacing w:line="200" w:lineRule="exact"/>
        <w:rPr>
          <w:sz w:val="20"/>
          <w:szCs w:val="20"/>
        </w:rPr>
      </w:pPr>
    </w:p>
    <w:p w:rsidR="00F45283" w:rsidRDefault="00F45283">
      <w:pPr>
        <w:spacing w:line="29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760"/>
        <w:gridCol w:w="2460"/>
      </w:tblGrid>
      <w:tr w:rsidR="00F45283">
        <w:trPr>
          <w:trHeight w:val="272"/>
        </w:trPr>
        <w:tc>
          <w:tcPr>
            <w:tcW w:w="2760" w:type="dxa"/>
            <w:vAlign w:val="bottom"/>
          </w:tcPr>
          <w:p w:rsidR="00F45283" w:rsidRDefault="008B3A71">
            <w:pPr>
              <w:rPr>
                <w:sz w:val="20"/>
                <w:szCs w:val="20"/>
              </w:rPr>
            </w:pPr>
            <w:r>
              <w:rPr>
                <w:rFonts w:ascii="Arial" w:eastAsia="Arial" w:hAnsi="Arial" w:cs="Arial"/>
                <w:b/>
                <w:bCs/>
                <w:sz w:val="19"/>
                <w:szCs w:val="19"/>
              </w:rPr>
              <w:t>jewel bush</w:t>
            </w:r>
          </w:p>
        </w:tc>
        <w:tc>
          <w:tcPr>
            <w:tcW w:w="2460" w:type="dxa"/>
            <w:vAlign w:val="bottom"/>
          </w:tcPr>
          <w:p w:rsidR="00F45283" w:rsidRDefault="008B3A71">
            <w:pPr>
              <w:jc w:val="right"/>
              <w:rPr>
                <w:sz w:val="20"/>
                <w:szCs w:val="20"/>
              </w:rPr>
            </w:pPr>
            <w:r>
              <w:rPr>
                <w:rFonts w:ascii="Arial" w:eastAsia="Arial" w:hAnsi="Arial" w:cs="Arial"/>
                <w:b/>
                <w:bCs/>
                <w:sz w:val="19"/>
                <w:szCs w:val="19"/>
              </w:rPr>
              <w:t>6/12/09</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457200</wp:posOffset>
                </wp:positionH>
                <wp:positionV relativeFrom="paragraph">
                  <wp:posOffset>-73025</wp:posOffset>
                </wp:positionV>
                <wp:extent cx="33147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BFBFB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5.7499pt" to="297pt,-5.7499pt" o:allowincell="f" strokecolor="#BFBFBF" strokeweight="10pt"/>
            </w:pict>
          </mc:Fallback>
        </mc:AlternateContent>
      </w:r>
    </w:p>
    <w:p w:rsidR="00F45283" w:rsidRDefault="008B3A71">
      <w:pPr>
        <w:spacing w:line="313" w:lineRule="auto"/>
        <w:ind w:left="720" w:right="1080"/>
        <w:jc w:val="both"/>
        <w:rPr>
          <w:sz w:val="20"/>
          <w:szCs w:val="20"/>
        </w:rPr>
      </w:pPr>
      <w:r>
        <w:rPr>
          <w:rFonts w:ascii="Arial" w:eastAsia="Arial" w:hAnsi="Arial" w:cs="Arial"/>
          <w:sz w:val="19"/>
          <w:szCs w:val="19"/>
        </w:rPr>
        <w:t xml:space="preserve">Hi . . . Not sure if I have the right person </w:t>
      </w:r>
      <w:r>
        <w:rPr>
          <w:rFonts w:ascii="Arial" w:eastAsia="Arial" w:hAnsi="Arial" w:cs="Arial"/>
          <w:sz w:val="19"/>
          <w:szCs w:val="19"/>
        </w:rPr>
        <w:t>since you don’t have a picture of yourself up . . . I was wondering if this was Samra, whom I met last week in Palestine. If so, please add me as a friend.</w:t>
      </w:r>
    </w:p>
    <w:p w:rsidR="00F45283" w:rsidRDefault="00F45283">
      <w:pPr>
        <w:spacing w:line="200" w:lineRule="exact"/>
        <w:rPr>
          <w:sz w:val="20"/>
          <w:szCs w:val="20"/>
        </w:rPr>
      </w:pPr>
    </w:p>
    <w:p w:rsidR="00F45283" w:rsidRDefault="00F45283">
      <w:pPr>
        <w:spacing w:line="226" w:lineRule="exact"/>
        <w:rPr>
          <w:sz w:val="20"/>
          <w:szCs w:val="20"/>
        </w:rPr>
      </w:pPr>
    </w:p>
    <w:p w:rsidR="00F45283" w:rsidRDefault="008B3A71">
      <w:pPr>
        <w:spacing w:line="250" w:lineRule="auto"/>
        <w:ind w:right="360"/>
        <w:jc w:val="both"/>
        <w:rPr>
          <w:sz w:val="20"/>
          <w:szCs w:val="20"/>
        </w:rPr>
      </w:pPr>
      <w:r>
        <w:rPr>
          <w:rFonts w:eastAsia="Times New Roman"/>
        </w:rPr>
        <w:t>Moments later, from the other side of the world, Samra added me and sent this message:</w:t>
      </w:r>
    </w:p>
    <w:p w:rsidR="00F45283" w:rsidRDefault="00F45283">
      <w:pPr>
        <w:spacing w:line="200" w:lineRule="exact"/>
        <w:rPr>
          <w:sz w:val="20"/>
          <w:szCs w:val="20"/>
        </w:rPr>
      </w:pPr>
    </w:p>
    <w:p w:rsidR="00F45283" w:rsidRDefault="00F45283">
      <w:pPr>
        <w:spacing w:line="295"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6/12/09</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457200</wp:posOffset>
                </wp:positionH>
                <wp:positionV relativeFrom="paragraph">
                  <wp:posOffset>-85725</wp:posOffset>
                </wp:positionV>
                <wp:extent cx="33147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7499pt" to="297pt,-6.7499pt" o:allowincell="f" strokecolor="#000000" strokeweight="10pt"/>
            </w:pict>
          </mc:Fallback>
        </mc:AlternateContent>
      </w:r>
    </w:p>
    <w:p w:rsidR="00F45283" w:rsidRDefault="008B3A71">
      <w:pPr>
        <w:spacing w:line="369" w:lineRule="auto"/>
        <w:ind w:left="720" w:right="1080"/>
        <w:jc w:val="both"/>
        <w:rPr>
          <w:sz w:val="20"/>
          <w:szCs w:val="20"/>
        </w:rPr>
      </w:pPr>
      <w:r>
        <w:rPr>
          <w:rFonts w:ascii="Arial" w:eastAsia="Arial" w:hAnsi="Arial" w:cs="Arial"/>
          <w:sz w:val="19"/>
          <w:szCs w:val="19"/>
        </w:rPr>
        <w:t>hi dear. it is me who met in Palestine. and I added u. this photo is noumy cambel the model. all love</w:t>
      </w:r>
    </w:p>
    <w:p w:rsidR="00F45283" w:rsidRDefault="00F45283">
      <w:pPr>
        <w:spacing w:line="374" w:lineRule="exact"/>
        <w:rPr>
          <w:sz w:val="20"/>
          <w:szCs w:val="20"/>
        </w:rPr>
      </w:pPr>
    </w:p>
    <w:p w:rsidR="00F45283" w:rsidRDefault="008B3A71">
      <w:pPr>
        <w:spacing w:line="250" w:lineRule="auto"/>
        <w:ind w:right="360"/>
        <w:jc w:val="both"/>
        <w:rPr>
          <w:sz w:val="20"/>
          <w:szCs w:val="20"/>
        </w:rPr>
      </w:pPr>
      <w:r>
        <w:rPr>
          <w:rFonts w:eastAsia="Times New Roman"/>
        </w:rPr>
        <w:t>A second message from her followed within a few minutes, but it was in Arabic. Then,</w:t>
      </w:r>
    </w:p>
    <w:p w:rsidR="00F45283" w:rsidRDefault="00F45283">
      <w:pPr>
        <w:spacing w:line="200" w:lineRule="exact"/>
        <w:rPr>
          <w:sz w:val="20"/>
          <w:szCs w:val="20"/>
        </w:rPr>
      </w:pPr>
    </w:p>
    <w:p w:rsidR="00F45283" w:rsidRDefault="00F45283">
      <w:pPr>
        <w:spacing w:line="295"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6/12/09</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457200</wp:posOffset>
                </wp:positionH>
                <wp:positionV relativeFrom="paragraph">
                  <wp:posOffset>-85725</wp:posOffset>
                </wp:positionV>
                <wp:extent cx="33147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7499pt" to="297pt,-6.7499pt" o:allowincell="f" strokecolor="#000000" strokeweight="10pt"/>
            </w:pict>
          </mc:Fallback>
        </mc:AlternateContent>
      </w:r>
    </w:p>
    <w:p w:rsidR="00F45283" w:rsidRDefault="008B3A71">
      <w:pPr>
        <w:ind w:left="720"/>
        <w:rPr>
          <w:sz w:val="20"/>
          <w:szCs w:val="20"/>
        </w:rPr>
      </w:pPr>
      <w:r>
        <w:rPr>
          <w:rFonts w:ascii="Arial" w:eastAsia="Arial" w:hAnsi="Arial" w:cs="Arial"/>
          <w:sz w:val="19"/>
          <w:szCs w:val="19"/>
        </w:rPr>
        <w:t xml:space="preserve">iam sorry. so u have to learn some </w:t>
      </w:r>
      <w:r>
        <w:rPr>
          <w:rFonts w:ascii="Arial" w:eastAsia="Arial" w:hAnsi="Arial" w:cs="Arial"/>
          <w:sz w:val="19"/>
          <w:szCs w:val="19"/>
        </w:rPr>
        <w:t>Arabic</w:t>
      </w:r>
    </w:p>
    <w:p w:rsidR="00F45283" w:rsidRDefault="00F45283">
      <w:pPr>
        <w:spacing w:line="200" w:lineRule="exact"/>
        <w:rPr>
          <w:sz w:val="20"/>
          <w:szCs w:val="20"/>
        </w:rPr>
      </w:pPr>
    </w:p>
    <w:p w:rsidR="00F45283" w:rsidRDefault="00F45283">
      <w:pPr>
        <w:spacing w:line="367" w:lineRule="exact"/>
        <w:rPr>
          <w:sz w:val="20"/>
          <w:szCs w:val="20"/>
        </w:rPr>
      </w:pPr>
    </w:p>
    <w:p w:rsidR="00F45283" w:rsidRDefault="008B3A71">
      <w:pPr>
        <w:spacing w:line="247" w:lineRule="auto"/>
        <w:ind w:right="360" w:firstLine="300"/>
        <w:jc w:val="both"/>
        <w:rPr>
          <w:sz w:val="20"/>
          <w:szCs w:val="20"/>
        </w:rPr>
      </w:pPr>
      <w:r>
        <w:rPr>
          <w:rFonts w:eastAsia="Times New Roman"/>
        </w:rPr>
        <w:t xml:space="preserve">While in Palestine, I asked black Palestinian women if the color of their skin negatively impacted their lives as Palestinians. Over and over again, the answer was “no.” They said they experienced no dis-crimination and were quite confused by the </w:t>
      </w:r>
      <w:r>
        <w:rPr>
          <w:rFonts w:eastAsia="Times New Roman"/>
        </w:rPr>
        <w:t>question. They found it difficult to fathom being mistreated by fellow Palestinians. “</w:t>
      </w:r>
      <w:r>
        <w:rPr>
          <w:rFonts w:eastAsia="Times New Roman"/>
          <w:i/>
          <w:iCs/>
        </w:rPr>
        <w:t>Israel</w:t>
      </w:r>
      <w:r>
        <w:rPr>
          <w:rFonts w:eastAsia="Times New Roman"/>
        </w:rPr>
        <w:t xml:space="preserve"> is our enemy,” I was told. However, eventually, some admitted that, when it comes down to marriage, families seek lighter-skinned brides or Arab brides. Even Samra</w:t>
      </w:r>
      <w:r>
        <w:rPr>
          <w:rFonts w:eastAsia="Times New Roman"/>
        </w:rPr>
        <w:t xml:space="preserve"> confessed in writing, “Once I loved white one but we broken down cus we will not marry cus of tradition. My family who refuse to let my marry with white basicly/ in the same time his family refused too.”</w:t>
      </w:r>
    </w:p>
    <w:p w:rsidR="00F45283" w:rsidRDefault="00F45283">
      <w:pPr>
        <w:spacing w:line="256" w:lineRule="exact"/>
        <w:rPr>
          <w:sz w:val="20"/>
          <w:szCs w:val="20"/>
        </w:rPr>
      </w:pPr>
    </w:p>
    <w:p w:rsidR="00F45283" w:rsidRDefault="008B3A71">
      <w:pPr>
        <w:spacing w:line="248" w:lineRule="auto"/>
        <w:ind w:right="360" w:firstLine="300"/>
        <w:jc w:val="both"/>
        <w:rPr>
          <w:sz w:val="20"/>
          <w:szCs w:val="20"/>
        </w:rPr>
      </w:pPr>
      <w:r>
        <w:rPr>
          <w:rFonts w:eastAsia="Times New Roman"/>
        </w:rPr>
        <w:t>One non-black Palestinian woman in Gaza told me th</w:t>
      </w:r>
      <w:r>
        <w:rPr>
          <w:rFonts w:eastAsia="Times New Roman"/>
        </w:rPr>
        <w:t>at black wom-en are not as good-looking, which is why they oftentimes don’t get marriage proposals. She meant no insult, but stated it as a matter of</w:t>
      </w:r>
    </w:p>
    <w:p w:rsidR="00F45283" w:rsidRDefault="00F45283">
      <w:pPr>
        <w:spacing w:line="3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75</w:t>
            </w:r>
          </w:p>
        </w:tc>
      </w:tr>
    </w:tbl>
    <w:p w:rsidR="00F45283" w:rsidRDefault="00F45283">
      <w:pPr>
        <w:spacing w:line="200" w:lineRule="exact"/>
        <w:rPr>
          <w:sz w:val="20"/>
          <w:szCs w:val="20"/>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268" w:lineRule="exact"/>
        <w:rPr>
          <w:sz w:val="20"/>
          <w:szCs w:val="20"/>
        </w:rPr>
      </w:pPr>
    </w:p>
    <w:p w:rsidR="00F45283" w:rsidRDefault="008B3A71">
      <w:pPr>
        <w:ind w:right="-179"/>
        <w:jc w:val="center"/>
        <w:rPr>
          <w:sz w:val="20"/>
          <w:szCs w:val="20"/>
        </w:rPr>
      </w:pPr>
      <w:r>
        <w:rPr>
          <w:rFonts w:ascii="Times" w:eastAsia="Times" w:hAnsi="Times" w:cs="Times"/>
          <w:sz w:val="13"/>
          <w:szCs w:val="13"/>
        </w:rPr>
        <w:t xml:space="preserve">This content downloaded from 140.247.162.13 </w:t>
      </w:r>
      <w:r>
        <w:rPr>
          <w:rFonts w:ascii="Times" w:eastAsia="Times" w:hAnsi="Times" w:cs="Times"/>
          <w:sz w:val="13"/>
          <w:szCs w:val="13"/>
        </w:rPr>
        <w:t>on Wed, 24 Sep 2014 10:07:47 AM</w:t>
      </w:r>
    </w:p>
    <w:p w:rsidR="00F45283" w:rsidRDefault="008B3A71">
      <w:pPr>
        <w:spacing w:line="209" w:lineRule="auto"/>
        <w:ind w:right="-1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framePr w:w="3048" w:h="2301" w:wrap="auto" w:vAnchor="page" w:hAnchor="page" w:x="1352" w:y="4282"/>
        <w:spacing w:line="20" w:lineRule="exact"/>
        <w:jc w:val="center"/>
        <w:rPr>
          <w:sz w:val="20"/>
          <w:szCs w:val="20"/>
        </w:rPr>
      </w:pPr>
    </w:p>
    <w:p w:rsidR="00F45283" w:rsidRDefault="008B3A71">
      <w:pPr>
        <w:framePr w:w="2920" w:h="2071" w:wrap="auto" w:vAnchor="page" w:hAnchor="page" w:x="1320" w:y="4377"/>
        <w:spacing w:line="300" w:lineRule="auto"/>
        <w:ind w:firstLine="346"/>
        <w:jc w:val="right"/>
        <w:rPr>
          <w:rFonts w:ascii="Arial" w:eastAsia="Arial" w:hAnsi="Arial" w:cs="Arial"/>
          <w:b/>
          <w:bCs/>
          <w:sz w:val="24"/>
          <w:szCs w:val="24"/>
        </w:rPr>
      </w:pPr>
      <w:r>
        <w:rPr>
          <w:rFonts w:ascii="Arial" w:eastAsia="Arial" w:hAnsi="Arial" w:cs="Arial"/>
          <w:b/>
          <w:bCs/>
          <w:sz w:val="24"/>
          <w:szCs w:val="24"/>
        </w:rPr>
        <w:t>She meant no insult, but stated it as a matter of record: Black people are inferior, the truth of being black and Palestinian.</w:t>
      </w:r>
    </w:p>
    <w:p w:rsidR="00F45283" w:rsidRDefault="00F45283">
      <w:pPr>
        <w:spacing w:line="200" w:lineRule="exact"/>
        <w:rPr>
          <w:rFonts w:ascii="Arial" w:eastAsia="Arial" w:hAnsi="Arial" w:cs="Arial"/>
          <w:b/>
          <w:bCs/>
          <w:sz w:val="24"/>
          <w:szCs w:val="24"/>
        </w:rPr>
      </w:pPr>
    </w:p>
    <w:p w:rsidR="00F45283" w:rsidRDefault="00F45283">
      <w:pPr>
        <w:spacing w:line="388" w:lineRule="exact"/>
        <w:rPr>
          <w:rFonts w:ascii="Arial" w:eastAsia="Arial" w:hAnsi="Arial" w:cs="Arial"/>
          <w:b/>
          <w:bCs/>
          <w:sz w:val="24"/>
          <w:szCs w:val="24"/>
        </w:rPr>
      </w:pPr>
    </w:p>
    <w:p w:rsidR="00F45283" w:rsidRDefault="008B3A71">
      <w:pPr>
        <w:spacing w:line="247" w:lineRule="auto"/>
        <w:ind w:left="360"/>
        <w:jc w:val="both"/>
        <w:rPr>
          <w:sz w:val="20"/>
          <w:szCs w:val="20"/>
        </w:rPr>
      </w:pPr>
      <w:r>
        <w:rPr>
          <w:rFonts w:eastAsia="Times New Roman"/>
        </w:rPr>
        <w:t xml:space="preserve">record: Black people—referred to as </w:t>
      </w:r>
      <w:r>
        <w:rPr>
          <w:rFonts w:eastAsia="Times New Roman"/>
          <w:i/>
          <w:iCs/>
        </w:rPr>
        <w:t>sumr</w:t>
      </w:r>
      <w:r>
        <w:rPr>
          <w:rFonts w:eastAsia="Times New Roman"/>
        </w:rPr>
        <w:t xml:space="preserve">, Arabic for brown, or by the racial epithet </w:t>
      </w:r>
      <w:r>
        <w:rPr>
          <w:rFonts w:eastAsia="Times New Roman"/>
          <w:i/>
          <w:iCs/>
        </w:rPr>
        <w:t>‘abd</w:t>
      </w:r>
      <w:r>
        <w:rPr>
          <w:rFonts w:eastAsia="Times New Roman"/>
        </w:rPr>
        <w:t xml:space="preserve">, which means slave—are inferior, the truth of being black and Palestinian. To be Palestinian in the Occupied Territory means you suffer from a profound isolation and </w:t>
      </w:r>
      <w:r>
        <w:rPr>
          <w:rFonts w:eastAsia="Times New Roman"/>
        </w:rPr>
        <w:t>persecution. But to be black in Palestine means you suffer from an even deeper sense of isolation. Yes, it is possible.</w:t>
      </w:r>
    </w:p>
    <w:p w:rsidR="00F45283" w:rsidRDefault="00F45283">
      <w:pPr>
        <w:spacing w:line="200" w:lineRule="exact"/>
        <w:rPr>
          <w:rFonts w:ascii="Arial" w:eastAsia="Arial" w:hAnsi="Arial" w:cs="Arial"/>
          <w:b/>
          <w:bCs/>
          <w:sz w:val="24"/>
          <w:szCs w:val="24"/>
        </w:rPr>
      </w:pPr>
    </w:p>
    <w:p w:rsidR="00F45283" w:rsidRDefault="00F45283">
      <w:pPr>
        <w:spacing w:line="248" w:lineRule="exact"/>
        <w:rPr>
          <w:rFonts w:ascii="Arial" w:eastAsia="Arial" w:hAnsi="Arial" w:cs="Arial"/>
          <w:b/>
          <w:bCs/>
          <w:sz w:val="24"/>
          <w:szCs w:val="24"/>
        </w:rPr>
      </w:pPr>
    </w:p>
    <w:p w:rsidR="00F45283" w:rsidRDefault="008B3A71">
      <w:pPr>
        <w:ind w:left="3480"/>
        <w:rPr>
          <w:sz w:val="20"/>
          <w:szCs w:val="20"/>
        </w:rPr>
      </w:pPr>
      <w:r>
        <w:rPr>
          <w:rFonts w:eastAsia="Times New Roman"/>
          <w:sz w:val="13"/>
          <w:szCs w:val="13"/>
        </w:rPr>
        <w:t>•   •   •</w:t>
      </w:r>
    </w:p>
    <w:p w:rsidR="00F45283" w:rsidRDefault="00F45283">
      <w:pPr>
        <w:spacing w:line="200" w:lineRule="exact"/>
        <w:rPr>
          <w:rFonts w:ascii="Arial" w:eastAsia="Arial" w:hAnsi="Arial" w:cs="Arial"/>
          <w:b/>
          <w:bCs/>
          <w:sz w:val="24"/>
          <w:szCs w:val="24"/>
        </w:rPr>
      </w:pPr>
    </w:p>
    <w:p w:rsidR="00F45283" w:rsidRDefault="00F45283">
      <w:pPr>
        <w:spacing w:line="241" w:lineRule="exact"/>
        <w:rPr>
          <w:rFonts w:ascii="Arial" w:eastAsia="Arial" w:hAnsi="Arial" w:cs="Arial"/>
          <w:b/>
          <w:bCs/>
          <w:sz w:val="24"/>
          <w:szCs w:val="24"/>
        </w:rPr>
      </w:pPr>
    </w:p>
    <w:p w:rsidR="00F45283" w:rsidRDefault="008B3A71">
      <w:pPr>
        <w:spacing w:line="255" w:lineRule="auto"/>
        <w:ind w:left="360" w:right="160"/>
        <w:rPr>
          <w:sz w:val="20"/>
          <w:szCs w:val="20"/>
        </w:rPr>
      </w:pPr>
      <w:r>
        <w:rPr>
          <w:rFonts w:eastAsia="Times New Roman"/>
          <w:i/>
          <w:iCs/>
          <w:sz w:val="20"/>
          <w:szCs w:val="20"/>
        </w:rPr>
        <w:t>By now, it seems to have become a requirement of the global community that all societies determine the measure of beauty a</w:t>
      </w:r>
      <w:r>
        <w:rPr>
          <w:rFonts w:eastAsia="Times New Roman"/>
          <w:i/>
          <w:iCs/>
          <w:sz w:val="20"/>
          <w:szCs w:val="20"/>
        </w:rPr>
        <w:t>nd charm by the lightness of the</w:t>
      </w:r>
    </w:p>
    <w:p w:rsidR="00F45283" w:rsidRDefault="00F45283">
      <w:pPr>
        <w:spacing w:line="31" w:lineRule="exact"/>
        <w:rPr>
          <w:rFonts w:ascii="Arial" w:eastAsia="Arial" w:hAnsi="Arial" w:cs="Arial"/>
          <w:b/>
          <w:bCs/>
          <w:sz w:val="24"/>
          <w:szCs w:val="24"/>
        </w:rPr>
      </w:pPr>
    </w:p>
    <w:p w:rsidR="00F45283" w:rsidRDefault="008B3A71">
      <w:pPr>
        <w:spacing w:line="258" w:lineRule="auto"/>
        <w:ind w:left="2980" w:right="120"/>
        <w:rPr>
          <w:sz w:val="20"/>
          <w:szCs w:val="20"/>
        </w:rPr>
      </w:pPr>
      <w:r>
        <w:rPr>
          <w:rFonts w:eastAsia="Times New Roman"/>
          <w:i/>
          <w:iCs/>
          <w:sz w:val="21"/>
          <w:szCs w:val="21"/>
        </w:rPr>
        <w:t>skin, and ours is no exception. Black Palestin-ians are the subject of extreme prejudice and social profiling as children. As adults, they find it difficult to integrate into society and be treated with respect and equalit</w:t>
      </w:r>
      <w:r>
        <w:rPr>
          <w:rFonts w:eastAsia="Times New Roman"/>
          <w:i/>
          <w:iCs/>
          <w:sz w:val="21"/>
          <w:szCs w:val="21"/>
        </w:rPr>
        <w:t>y by fellow Palestinians. Suffering the brunt of it are our Black Palestinian women who, under this racist framework, find it impossible to live up to such standards of beauty. They are often</w:t>
      </w:r>
    </w:p>
    <w:p w:rsidR="00F45283" w:rsidRDefault="00F45283">
      <w:pPr>
        <w:spacing w:line="4" w:lineRule="exact"/>
        <w:rPr>
          <w:rFonts w:ascii="Arial" w:eastAsia="Arial" w:hAnsi="Arial" w:cs="Arial"/>
          <w:b/>
          <w:bCs/>
          <w:sz w:val="24"/>
          <w:szCs w:val="24"/>
        </w:rPr>
      </w:pPr>
    </w:p>
    <w:p w:rsidR="00F45283" w:rsidRDefault="008B3A71">
      <w:pPr>
        <w:spacing w:line="252" w:lineRule="auto"/>
        <w:ind w:left="360" w:right="60"/>
        <w:rPr>
          <w:sz w:val="20"/>
          <w:szCs w:val="20"/>
        </w:rPr>
      </w:pPr>
      <w:r>
        <w:rPr>
          <w:rFonts w:eastAsia="Times New Roman"/>
          <w:i/>
          <w:iCs/>
        </w:rPr>
        <w:t xml:space="preserve">shunned and declared unfit for love or marriage because </w:t>
      </w:r>
      <w:r>
        <w:rPr>
          <w:rFonts w:eastAsia="Times New Roman"/>
          <w:i/>
          <w:iCs/>
        </w:rPr>
        <w:t>blackness has become akin to ugliness.</w:t>
      </w:r>
    </w:p>
    <w:p w:rsidR="00F45283" w:rsidRDefault="00F45283">
      <w:pPr>
        <w:spacing w:line="15" w:lineRule="exact"/>
        <w:rPr>
          <w:rFonts w:ascii="Arial" w:eastAsia="Arial" w:hAnsi="Arial" w:cs="Arial"/>
          <w:b/>
          <w:bCs/>
          <w:sz w:val="24"/>
          <w:szCs w:val="24"/>
        </w:rPr>
      </w:pPr>
    </w:p>
    <w:p w:rsidR="00F45283" w:rsidRDefault="008B3A71">
      <w:pPr>
        <w:ind w:left="4720"/>
        <w:rPr>
          <w:sz w:val="20"/>
          <w:szCs w:val="20"/>
        </w:rPr>
      </w:pPr>
      <w:r>
        <w:rPr>
          <w:rFonts w:eastAsia="Times New Roman"/>
          <w:sz w:val="19"/>
          <w:szCs w:val="19"/>
        </w:rPr>
        <w:t>—Budour Youssef Hassan</w:t>
      </w:r>
    </w:p>
    <w:p w:rsidR="00F45283" w:rsidRDefault="00F45283">
      <w:pPr>
        <w:spacing w:line="200" w:lineRule="exact"/>
        <w:rPr>
          <w:rFonts w:ascii="Arial" w:eastAsia="Arial" w:hAnsi="Arial" w:cs="Arial"/>
          <w:b/>
          <w:bCs/>
          <w:sz w:val="24"/>
          <w:szCs w:val="24"/>
        </w:rPr>
      </w:pPr>
    </w:p>
    <w:p w:rsidR="00F45283" w:rsidRDefault="00F45283">
      <w:pPr>
        <w:spacing w:line="334" w:lineRule="exact"/>
        <w:rPr>
          <w:rFonts w:ascii="Arial" w:eastAsia="Arial" w:hAnsi="Arial" w:cs="Arial"/>
          <w:b/>
          <w:bCs/>
          <w:sz w:val="24"/>
          <w:szCs w:val="24"/>
        </w:rPr>
      </w:pPr>
    </w:p>
    <w:p w:rsidR="00F45283" w:rsidRDefault="008B3A71">
      <w:pPr>
        <w:spacing w:line="247" w:lineRule="auto"/>
        <w:ind w:left="360"/>
        <w:jc w:val="both"/>
        <w:rPr>
          <w:sz w:val="20"/>
          <w:szCs w:val="20"/>
        </w:rPr>
      </w:pPr>
      <w:r>
        <w:rPr>
          <w:rFonts w:eastAsia="Times New Roman"/>
        </w:rPr>
        <w:t>I have many follow-up questions about race in Gaza. I sent Samra a link to a website with an article by anthropologist Susan Beckerleg (</w:t>
      </w:r>
      <w:r>
        <w:rPr>
          <w:rFonts w:eastAsia="Times New Roman"/>
          <w:u w:val="single"/>
        </w:rPr>
        <w:t>http://</w:t>
      </w:r>
      <w:r>
        <w:rPr>
          <w:rFonts w:eastAsia="Times New Roman"/>
        </w:rPr>
        <w:t xml:space="preserve"> </w:t>
      </w:r>
      <w:r>
        <w:rPr>
          <w:rFonts w:eastAsia="Times New Roman"/>
          <w:u w:val="single"/>
        </w:rPr>
        <w:t>yajaffar.tripod.com/african.html</w:t>
      </w:r>
      <w:r>
        <w:rPr>
          <w:rFonts w:eastAsia="Times New Roman"/>
        </w:rPr>
        <w:t>) that discusse</w:t>
      </w:r>
      <w:r>
        <w:rPr>
          <w:rFonts w:eastAsia="Times New Roman"/>
        </w:rPr>
        <w:t>s the history of black people in Palestine, focusing especially on the history of black Afri-cans being brought to Palestine as slaves and laborers. The following exchange ensued.</w:t>
      </w:r>
    </w:p>
    <w:p w:rsidR="00F45283" w:rsidRDefault="00F45283">
      <w:pPr>
        <w:spacing w:line="200" w:lineRule="exact"/>
        <w:rPr>
          <w:rFonts w:ascii="Arial" w:eastAsia="Arial" w:hAnsi="Arial" w:cs="Arial"/>
          <w:b/>
          <w:bCs/>
          <w:sz w:val="24"/>
          <w:szCs w:val="24"/>
        </w:rPr>
      </w:pPr>
    </w:p>
    <w:p w:rsidR="00F45283" w:rsidRDefault="00F45283">
      <w:pPr>
        <w:spacing w:line="300" w:lineRule="exact"/>
        <w:rPr>
          <w:rFonts w:ascii="Arial" w:eastAsia="Arial" w:hAnsi="Arial" w:cs="Arial"/>
          <w:b/>
          <w:bCs/>
          <w:sz w:val="24"/>
          <w:szCs w:val="24"/>
        </w:rPr>
      </w:pPr>
    </w:p>
    <w:tbl>
      <w:tblPr>
        <w:tblW w:w="0" w:type="auto"/>
        <w:tblInd w:w="108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7/13/09</w:t>
            </w:r>
          </w:p>
        </w:tc>
      </w:tr>
    </w:tbl>
    <w:p w:rsidR="00F45283" w:rsidRDefault="008B3A71">
      <w:pPr>
        <w:spacing w:line="20" w:lineRule="exac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55680" behindDoc="1" locked="0" layoutInCell="0" allowOverlap="1">
                <wp:simplePos x="0" y="0"/>
                <wp:positionH relativeFrom="column">
                  <wp:posOffset>685800</wp:posOffset>
                </wp:positionH>
                <wp:positionV relativeFrom="paragraph">
                  <wp:posOffset>-85725</wp:posOffset>
                </wp:positionV>
                <wp:extent cx="33147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6.7499pt" to="315pt,-6.7499pt" o:allowincell="f" strokecolor="#000000" strokeweight="10pt"/>
            </w:pict>
          </mc:Fallback>
        </mc:AlternateContent>
      </w:r>
    </w:p>
    <w:p w:rsidR="00F45283" w:rsidRDefault="008B3A71">
      <w:pPr>
        <w:ind w:left="1080"/>
        <w:rPr>
          <w:sz w:val="20"/>
          <w:szCs w:val="20"/>
        </w:rPr>
      </w:pPr>
      <w:r>
        <w:rPr>
          <w:rFonts w:ascii="Arial" w:eastAsia="Arial" w:hAnsi="Arial" w:cs="Arial"/>
          <w:sz w:val="19"/>
          <w:szCs w:val="19"/>
        </w:rPr>
        <w:t>it is nice article and interesting</w:t>
      </w:r>
    </w:p>
    <w:p w:rsidR="00F45283" w:rsidRDefault="00F45283">
      <w:pPr>
        <w:spacing w:line="41" w:lineRule="exact"/>
        <w:rPr>
          <w:rFonts w:ascii="Arial" w:eastAsia="Arial" w:hAnsi="Arial" w:cs="Arial"/>
          <w:b/>
          <w:bCs/>
          <w:sz w:val="24"/>
          <w:szCs w:val="24"/>
        </w:rPr>
      </w:pPr>
    </w:p>
    <w:p w:rsidR="00F45283" w:rsidRDefault="008B3A71">
      <w:pPr>
        <w:ind w:left="1080"/>
        <w:rPr>
          <w:sz w:val="20"/>
          <w:szCs w:val="20"/>
        </w:rPr>
      </w:pPr>
      <w:r>
        <w:rPr>
          <w:rFonts w:ascii="Arial" w:eastAsia="Arial" w:hAnsi="Arial" w:cs="Arial"/>
          <w:sz w:val="19"/>
          <w:szCs w:val="19"/>
        </w:rPr>
        <w:t xml:space="preserve">it has valuable </w:t>
      </w:r>
      <w:r>
        <w:rPr>
          <w:rFonts w:ascii="Arial" w:eastAsia="Arial" w:hAnsi="Arial" w:cs="Arial"/>
          <w:sz w:val="19"/>
          <w:szCs w:val="19"/>
        </w:rPr>
        <w:t>information about palestine</w:t>
      </w:r>
    </w:p>
    <w:p w:rsidR="00F45283" w:rsidRDefault="00F45283">
      <w:pPr>
        <w:spacing w:line="41" w:lineRule="exact"/>
        <w:rPr>
          <w:rFonts w:ascii="Arial" w:eastAsia="Arial" w:hAnsi="Arial" w:cs="Arial"/>
          <w:b/>
          <w:bCs/>
          <w:sz w:val="24"/>
          <w:szCs w:val="24"/>
        </w:rPr>
      </w:pPr>
    </w:p>
    <w:p w:rsidR="00F45283" w:rsidRDefault="008B3A71">
      <w:pPr>
        <w:spacing w:line="285" w:lineRule="auto"/>
        <w:ind w:left="1080" w:right="720"/>
        <w:jc w:val="both"/>
        <w:rPr>
          <w:sz w:val="20"/>
          <w:szCs w:val="20"/>
        </w:rPr>
      </w:pPr>
      <w:r>
        <w:rPr>
          <w:rFonts w:ascii="Arial" w:eastAsia="Arial" w:hAnsi="Arial" w:cs="Arial"/>
          <w:sz w:val="19"/>
          <w:szCs w:val="19"/>
        </w:rPr>
        <w:t>but frankly I wondered that the writer describe black people in palestine as slaves in fact they do not call slaves . . .</w:t>
      </w:r>
    </w:p>
    <w:p w:rsidR="00F45283" w:rsidRDefault="00F45283">
      <w:pPr>
        <w:spacing w:line="1" w:lineRule="exact"/>
        <w:rPr>
          <w:rFonts w:ascii="Arial" w:eastAsia="Arial" w:hAnsi="Arial" w:cs="Arial"/>
          <w:b/>
          <w:bCs/>
          <w:sz w:val="24"/>
          <w:szCs w:val="24"/>
        </w:rPr>
      </w:pPr>
    </w:p>
    <w:p w:rsidR="00F45283" w:rsidRDefault="008B3A71">
      <w:pPr>
        <w:spacing w:line="327" w:lineRule="auto"/>
        <w:ind w:left="1080" w:right="720"/>
        <w:jc w:val="both"/>
        <w:rPr>
          <w:sz w:val="20"/>
          <w:szCs w:val="20"/>
        </w:rPr>
      </w:pPr>
      <w:r>
        <w:rPr>
          <w:rFonts w:ascii="Arial" w:eastAsia="Arial" w:hAnsi="Arial" w:cs="Arial"/>
          <w:sz w:val="19"/>
          <w:szCs w:val="19"/>
        </w:rPr>
        <w:t>another thing writer see that black people in palestine related somehow to africa but I think we are not</w:t>
      </w:r>
      <w:r>
        <w:rPr>
          <w:rFonts w:ascii="Arial" w:eastAsia="Arial" w:hAnsi="Arial" w:cs="Arial"/>
          <w:sz w:val="19"/>
          <w:szCs w:val="19"/>
        </w:rPr>
        <w:t xml:space="preserve"> we are just Palestinian born here</w:t>
      </w:r>
    </w:p>
    <w:p w:rsidR="00F45283" w:rsidRDefault="00F45283">
      <w:pPr>
        <w:spacing w:line="200" w:lineRule="exact"/>
        <w:rPr>
          <w:rFonts w:ascii="Arial" w:eastAsia="Arial" w:hAnsi="Arial" w:cs="Arial"/>
          <w:b/>
          <w:bCs/>
          <w:sz w:val="24"/>
          <w:szCs w:val="24"/>
        </w:rPr>
      </w:pPr>
    </w:p>
    <w:p w:rsidR="00F45283" w:rsidRDefault="00F45283">
      <w:pPr>
        <w:spacing w:line="200" w:lineRule="exact"/>
        <w:rPr>
          <w:rFonts w:ascii="Arial" w:eastAsia="Arial" w:hAnsi="Arial" w:cs="Arial"/>
          <w:b/>
          <w:bCs/>
          <w:sz w:val="24"/>
          <w:szCs w:val="24"/>
        </w:rPr>
      </w:pPr>
    </w:p>
    <w:p w:rsidR="00F45283" w:rsidRDefault="00F45283">
      <w:pPr>
        <w:spacing w:line="200" w:lineRule="exact"/>
        <w:rPr>
          <w:rFonts w:ascii="Arial" w:eastAsia="Arial" w:hAnsi="Arial" w:cs="Arial"/>
          <w:b/>
          <w:bCs/>
          <w:sz w:val="24"/>
          <w:szCs w:val="24"/>
        </w:rPr>
      </w:pPr>
    </w:p>
    <w:p w:rsidR="00F45283" w:rsidRDefault="00F45283">
      <w:pPr>
        <w:spacing w:line="208" w:lineRule="exact"/>
        <w:rPr>
          <w:rFonts w:ascii="Arial" w:eastAsia="Arial" w:hAnsi="Arial" w:cs="Arial"/>
          <w:b/>
          <w:bCs/>
          <w:sz w:val="24"/>
          <w:szCs w:val="24"/>
        </w:rPr>
      </w:pPr>
    </w:p>
    <w:p w:rsidR="00F45283" w:rsidRDefault="008B3A71">
      <w:pPr>
        <w:tabs>
          <w:tab w:val="left" w:pos="5960"/>
        </w:tabs>
        <w:ind w:left="360"/>
        <w:rPr>
          <w:sz w:val="20"/>
          <w:szCs w:val="20"/>
        </w:rPr>
      </w:pPr>
      <w:r>
        <w:rPr>
          <w:rFonts w:ascii="Arial" w:eastAsia="Arial" w:hAnsi="Arial" w:cs="Arial"/>
          <w:b/>
          <w:bCs/>
          <w:sz w:val="16"/>
          <w:szCs w:val="16"/>
        </w:rPr>
        <w:t>76</w:t>
      </w:r>
      <w:r>
        <w:rPr>
          <w:sz w:val="20"/>
          <w:szCs w:val="20"/>
        </w:rPr>
        <w:tab/>
      </w:r>
      <w:r>
        <w:rPr>
          <w:rFonts w:ascii="Arial" w:eastAsia="Arial" w:hAnsi="Arial" w:cs="Arial"/>
          <w:sz w:val="16"/>
          <w:szCs w:val="16"/>
        </w:rPr>
        <w:t>Transition 115</w:t>
      </w:r>
    </w:p>
    <w:p w:rsidR="00F45283" w:rsidRDefault="00F45283">
      <w:pPr>
        <w:sectPr w:rsidR="00F45283">
          <w:pgSz w:w="9720" w:h="14988"/>
          <w:pgMar w:top="1172" w:right="1260" w:bottom="192" w:left="1440" w:header="0" w:footer="0" w:gutter="0"/>
          <w:cols w:space="720" w:equalWidth="0">
            <w:col w:w="7020"/>
          </w:cols>
        </w:sectPr>
      </w:pPr>
    </w:p>
    <w:p w:rsidR="00F45283" w:rsidRDefault="00F45283">
      <w:pPr>
        <w:spacing w:line="200" w:lineRule="exact"/>
        <w:rPr>
          <w:rFonts w:ascii="Arial" w:eastAsia="Arial" w:hAnsi="Arial" w:cs="Arial"/>
          <w:b/>
          <w:bCs/>
          <w:sz w:val="24"/>
          <w:szCs w:val="24"/>
        </w:rPr>
      </w:pPr>
    </w:p>
    <w:p w:rsidR="00F45283" w:rsidRDefault="00F45283">
      <w:pPr>
        <w:spacing w:line="200" w:lineRule="exact"/>
        <w:rPr>
          <w:rFonts w:ascii="Arial" w:eastAsia="Arial" w:hAnsi="Arial" w:cs="Arial"/>
          <w:b/>
          <w:bCs/>
          <w:sz w:val="24"/>
          <w:szCs w:val="24"/>
        </w:rPr>
      </w:pPr>
    </w:p>
    <w:p w:rsidR="00F45283" w:rsidRDefault="00F45283">
      <w:pPr>
        <w:spacing w:line="360" w:lineRule="exact"/>
        <w:rPr>
          <w:rFonts w:ascii="Arial" w:eastAsia="Arial" w:hAnsi="Arial" w:cs="Arial"/>
          <w:b/>
          <w:bCs/>
          <w:sz w:val="24"/>
          <w:szCs w:val="24"/>
        </w:rPr>
      </w:pPr>
    </w:p>
    <w:p w:rsidR="00F45283" w:rsidRDefault="008B3A71">
      <w:pPr>
        <w:ind w:right="180"/>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80"/>
        <w:jc w:val="center"/>
        <w:rPr>
          <w:sz w:val="20"/>
          <w:szCs w:val="20"/>
        </w:rPr>
      </w:pPr>
      <w:r>
        <w:rPr>
          <w:rFonts w:ascii="Times" w:eastAsia="Times" w:hAnsi="Times" w:cs="Times"/>
          <w:sz w:val="13"/>
          <w:szCs w:val="13"/>
        </w:rPr>
        <w:t xml:space="preserve">All use subject to </w:t>
      </w:r>
      <w:r>
        <w:rPr>
          <w:rFonts w:ascii="Times" w:eastAsia="Times" w:hAnsi="Times" w:cs="Times"/>
          <w:color w:val="0000FF"/>
          <w:sz w:val="13"/>
          <w:szCs w:val="13"/>
        </w:rPr>
        <w:t>JSTOR Terms and Conditions</w:t>
      </w:r>
    </w:p>
    <w:p w:rsidR="00F45283" w:rsidRDefault="008B3A71">
      <w:pPr>
        <w:spacing w:line="20" w:lineRule="exac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56704" behindDoc="1" locked="0" layoutInCell="0" allowOverlap="1">
                <wp:simplePos x="0" y="0"/>
                <wp:positionH relativeFrom="column">
                  <wp:posOffset>1969770</wp:posOffset>
                </wp:positionH>
                <wp:positionV relativeFrom="paragraph">
                  <wp:posOffset>10160</wp:posOffset>
                </wp:positionV>
                <wp:extent cx="10026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1pt,0.8pt" to="234.05pt,0.8pt" o:allowincell="f" strokecolor="#0000FF" strokeweight="0.4356pt"/>
            </w:pict>
          </mc:Fallback>
        </mc:AlternateContent>
      </w:r>
    </w:p>
    <w:p w:rsidR="00F45283" w:rsidRDefault="00F45283">
      <w:pPr>
        <w:sectPr w:rsidR="00F45283">
          <w:type w:val="continuous"/>
          <w:pgSz w:w="9720" w:h="14988"/>
          <w:pgMar w:top="1172"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8" w:lineRule="auto"/>
        <w:ind w:right="360"/>
        <w:jc w:val="both"/>
        <w:rPr>
          <w:sz w:val="20"/>
          <w:szCs w:val="20"/>
        </w:rPr>
      </w:pPr>
      <w:r>
        <w:rPr>
          <w:rFonts w:eastAsia="Times New Roman"/>
        </w:rPr>
        <w:t xml:space="preserve">I attempted to clarify, </w:t>
      </w:r>
      <w:r>
        <w:rPr>
          <w:rFonts w:eastAsia="Times New Roman"/>
        </w:rPr>
        <w:t>explaining to Samra that the author simply meant that, at some point in the past, black Palestinians had a genealogical connection to Africa. For example,</w:t>
      </w:r>
    </w:p>
    <w:p w:rsidR="00F45283" w:rsidRDefault="00F45283">
      <w:pPr>
        <w:spacing w:line="200" w:lineRule="exact"/>
        <w:rPr>
          <w:sz w:val="20"/>
          <w:szCs w:val="20"/>
        </w:rPr>
      </w:pPr>
    </w:p>
    <w:p w:rsidR="00F45283" w:rsidRDefault="00F45283">
      <w:pPr>
        <w:spacing w:line="29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760"/>
        <w:gridCol w:w="2460"/>
      </w:tblGrid>
      <w:tr w:rsidR="00F45283">
        <w:trPr>
          <w:trHeight w:val="272"/>
        </w:trPr>
        <w:tc>
          <w:tcPr>
            <w:tcW w:w="2760" w:type="dxa"/>
            <w:vAlign w:val="bottom"/>
          </w:tcPr>
          <w:p w:rsidR="00F45283" w:rsidRDefault="008B3A71">
            <w:pPr>
              <w:rPr>
                <w:sz w:val="20"/>
                <w:szCs w:val="20"/>
              </w:rPr>
            </w:pPr>
            <w:r>
              <w:rPr>
                <w:rFonts w:ascii="Arial" w:eastAsia="Arial" w:hAnsi="Arial" w:cs="Arial"/>
                <w:b/>
                <w:bCs/>
                <w:sz w:val="19"/>
                <w:szCs w:val="19"/>
              </w:rPr>
              <w:t>jewel bush</w:t>
            </w:r>
          </w:p>
        </w:tc>
        <w:tc>
          <w:tcPr>
            <w:tcW w:w="2460" w:type="dxa"/>
            <w:vAlign w:val="bottom"/>
          </w:tcPr>
          <w:p w:rsidR="00F45283" w:rsidRDefault="008B3A71">
            <w:pPr>
              <w:jc w:val="right"/>
              <w:rPr>
                <w:sz w:val="20"/>
                <w:szCs w:val="20"/>
              </w:rPr>
            </w:pPr>
            <w:r>
              <w:rPr>
                <w:rFonts w:ascii="Arial" w:eastAsia="Arial" w:hAnsi="Arial" w:cs="Arial"/>
                <w:b/>
                <w:bCs/>
                <w:sz w:val="19"/>
                <w:szCs w:val="19"/>
              </w:rPr>
              <w:t>7/13/09</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457200</wp:posOffset>
                </wp:positionH>
                <wp:positionV relativeFrom="paragraph">
                  <wp:posOffset>-73025</wp:posOffset>
                </wp:positionV>
                <wp:extent cx="33147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BFBFBF"/>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5.7499pt" to="297pt,-5.7499pt" o:allowincell="f" strokecolor="#BFBFBF" strokeweight="10pt"/>
            </w:pict>
          </mc:Fallback>
        </mc:AlternateContent>
      </w:r>
    </w:p>
    <w:p w:rsidR="00F45283" w:rsidRDefault="008B3A71">
      <w:pPr>
        <w:spacing w:line="299" w:lineRule="auto"/>
        <w:ind w:left="720" w:right="1080"/>
        <w:jc w:val="both"/>
        <w:rPr>
          <w:sz w:val="20"/>
          <w:szCs w:val="20"/>
        </w:rPr>
      </w:pPr>
      <w:r>
        <w:rPr>
          <w:rFonts w:ascii="Arial" w:eastAsia="Arial" w:hAnsi="Arial" w:cs="Arial"/>
          <w:sz w:val="19"/>
          <w:szCs w:val="19"/>
        </w:rPr>
        <w:t xml:space="preserve">. . . i was born in the united states. my parents were too. and so were my </w:t>
      </w:r>
      <w:r>
        <w:rPr>
          <w:rFonts w:ascii="Arial" w:eastAsia="Arial" w:hAnsi="Arial" w:cs="Arial"/>
          <w:sz w:val="19"/>
          <w:szCs w:val="19"/>
        </w:rPr>
        <w:t>grandparents, but as a black woman and taking into consideration the history of the united states and slavery, my ancestors do come from africa; even though i may be un-sure of where they came from in africa. i know it is the past, but knowing and acknowle</w:t>
      </w:r>
      <w:r>
        <w:rPr>
          <w:rFonts w:ascii="Arial" w:eastAsia="Arial" w:hAnsi="Arial" w:cs="Arial"/>
          <w:sz w:val="19"/>
          <w:szCs w:val="19"/>
        </w:rPr>
        <w:t>dging the past is also part of the present and future.</w:t>
      </w:r>
    </w:p>
    <w:p w:rsidR="00F45283" w:rsidRDefault="00F45283">
      <w:pPr>
        <w:spacing w:line="200" w:lineRule="exact"/>
        <w:rPr>
          <w:sz w:val="20"/>
          <w:szCs w:val="20"/>
        </w:rPr>
      </w:pPr>
    </w:p>
    <w:p w:rsidR="00F45283" w:rsidRDefault="00F45283">
      <w:pPr>
        <w:spacing w:line="22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520"/>
        <w:gridCol w:w="1700"/>
      </w:tblGrid>
      <w:tr w:rsidR="00F45283">
        <w:trPr>
          <w:trHeight w:val="37"/>
        </w:trPr>
        <w:tc>
          <w:tcPr>
            <w:tcW w:w="3520" w:type="dxa"/>
            <w:vAlign w:val="bottom"/>
          </w:tcPr>
          <w:p w:rsidR="00F45283" w:rsidRDefault="00F45283">
            <w:pPr>
              <w:rPr>
                <w:sz w:val="3"/>
                <w:szCs w:val="3"/>
              </w:rPr>
            </w:pPr>
          </w:p>
        </w:tc>
        <w:tc>
          <w:tcPr>
            <w:tcW w:w="1700" w:type="dxa"/>
            <w:vAlign w:val="bottom"/>
          </w:tcPr>
          <w:p w:rsidR="00F45283" w:rsidRDefault="00F45283">
            <w:pPr>
              <w:rPr>
                <w:sz w:val="3"/>
                <w:szCs w:val="3"/>
              </w:rPr>
            </w:pPr>
          </w:p>
        </w:tc>
      </w:tr>
      <w:tr w:rsidR="00F45283">
        <w:trPr>
          <w:trHeight w:val="200"/>
        </w:trPr>
        <w:tc>
          <w:tcPr>
            <w:tcW w:w="3520" w:type="dxa"/>
            <w:shd w:val="clear" w:color="auto" w:fill="000000"/>
            <w:vAlign w:val="bottom"/>
          </w:tcPr>
          <w:p w:rsidR="00F45283" w:rsidRDefault="008B3A71">
            <w:pPr>
              <w:spacing w:line="200" w:lineRule="exact"/>
              <w:rPr>
                <w:sz w:val="20"/>
                <w:szCs w:val="20"/>
              </w:rPr>
            </w:pPr>
            <w:r>
              <w:rPr>
                <w:rFonts w:ascii="Arial" w:eastAsia="Arial" w:hAnsi="Arial" w:cs="Arial"/>
                <w:b/>
                <w:bCs/>
                <w:color w:val="FFFFFF"/>
                <w:sz w:val="19"/>
                <w:szCs w:val="19"/>
              </w:rPr>
              <w:t>Samra</w:t>
            </w:r>
          </w:p>
        </w:tc>
        <w:tc>
          <w:tcPr>
            <w:tcW w:w="1700" w:type="dxa"/>
            <w:shd w:val="clear" w:color="auto" w:fill="000000"/>
            <w:vAlign w:val="bottom"/>
          </w:tcPr>
          <w:p w:rsidR="00F45283" w:rsidRDefault="008B3A71">
            <w:pPr>
              <w:spacing w:line="200" w:lineRule="exact"/>
              <w:jc w:val="right"/>
              <w:rPr>
                <w:sz w:val="20"/>
                <w:szCs w:val="20"/>
              </w:rPr>
            </w:pPr>
            <w:r>
              <w:rPr>
                <w:rFonts w:ascii="Arial" w:eastAsia="Arial" w:hAnsi="Arial" w:cs="Arial"/>
                <w:b/>
                <w:bCs/>
                <w:color w:val="FFFFFF"/>
                <w:sz w:val="19"/>
                <w:szCs w:val="19"/>
              </w:rPr>
              <w:t>7/13/09</w:t>
            </w:r>
          </w:p>
        </w:tc>
      </w:tr>
      <w:tr w:rsidR="00F45283">
        <w:trPr>
          <w:trHeight w:val="295"/>
        </w:trPr>
        <w:tc>
          <w:tcPr>
            <w:tcW w:w="3520" w:type="dxa"/>
            <w:vAlign w:val="bottom"/>
          </w:tcPr>
          <w:p w:rsidR="00F45283" w:rsidRDefault="008B3A71">
            <w:pPr>
              <w:rPr>
                <w:sz w:val="20"/>
                <w:szCs w:val="20"/>
              </w:rPr>
            </w:pPr>
            <w:r>
              <w:rPr>
                <w:rFonts w:ascii="Arial" w:eastAsia="Arial" w:hAnsi="Arial" w:cs="Arial"/>
                <w:sz w:val="19"/>
                <w:szCs w:val="19"/>
              </w:rPr>
              <w:t>ok thanks for making its clear</w:t>
            </w:r>
          </w:p>
        </w:tc>
        <w:tc>
          <w:tcPr>
            <w:tcW w:w="1700" w:type="dxa"/>
            <w:vAlign w:val="bottom"/>
          </w:tcPr>
          <w:p w:rsidR="00F45283" w:rsidRDefault="00F45283">
            <w:pPr>
              <w:rPr>
                <w:sz w:val="24"/>
                <w:szCs w:val="24"/>
              </w:rPr>
            </w:pPr>
          </w:p>
        </w:tc>
      </w:tr>
    </w:tbl>
    <w:p w:rsidR="00F45283" w:rsidRDefault="008B3A71">
      <w:pPr>
        <w:spacing w:line="327" w:lineRule="auto"/>
        <w:ind w:left="720" w:right="1080"/>
        <w:jc w:val="both"/>
        <w:rPr>
          <w:sz w:val="20"/>
          <w:szCs w:val="20"/>
        </w:rPr>
      </w:pPr>
      <w:r>
        <w:rPr>
          <w:rFonts w:ascii="Arial" w:eastAsia="Arial" w:hAnsi="Arial" w:cs="Arial"/>
          <w:sz w:val="19"/>
          <w:szCs w:val="19"/>
        </w:rPr>
        <w:t>but I still have question are all black people related to africa?? about past I really appreciate the past and who has no past has no future . . .</w:t>
      </w:r>
    </w:p>
    <w:p w:rsidR="00F45283" w:rsidRDefault="00F45283">
      <w:pPr>
        <w:spacing w:line="200" w:lineRule="exact"/>
        <w:rPr>
          <w:sz w:val="20"/>
          <w:szCs w:val="20"/>
        </w:rPr>
      </w:pPr>
    </w:p>
    <w:p w:rsidR="00F45283" w:rsidRDefault="00F45283">
      <w:pPr>
        <w:spacing w:line="213" w:lineRule="exact"/>
        <w:rPr>
          <w:sz w:val="20"/>
          <w:szCs w:val="20"/>
        </w:rPr>
      </w:pPr>
    </w:p>
    <w:p w:rsidR="00F45283" w:rsidRDefault="008B3A71">
      <w:pPr>
        <w:spacing w:line="247" w:lineRule="auto"/>
        <w:ind w:right="360"/>
        <w:jc w:val="both"/>
        <w:rPr>
          <w:sz w:val="20"/>
          <w:szCs w:val="20"/>
        </w:rPr>
      </w:pPr>
      <w:r>
        <w:rPr>
          <w:rFonts w:eastAsia="Times New Roman"/>
        </w:rPr>
        <w:t>The instinct of knowing a sister when you see one, that very sameness that drew Samra to me, was also the very thing that separated us, this diasporic identity I had that she could not comprehend, regardless of her proximity to the continent. We both carr</w:t>
      </w:r>
      <w:r>
        <w:rPr>
          <w:rFonts w:eastAsia="Times New Roman"/>
        </w:rPr>
        <w:t>y it in our DNA: Africa. However, Africa is also what separates us, both in terms of consciousness and identity.</w:t>
      </w:r>
    </w:p>
    <w:p w:rsidR="00F45283" w:rsidRDefault="00F45283">
      <w:pPr>
        <w:spacing w:line="258" w:lineRule="exact"/>
        <w:rPr>
          <w:sz w:val="20"/>
          <w:szCs w:val="20"/>
        </w:rPr>
      </w:pPr>
    </w:p>
    <w:p w:rsidR="00F45283" w:rsidRDefault="008B3A71">
      <w:pPr>
        <w:spacing w:line="247" w:lineRule="auto"/>
        <w:ind w:right="360" w:firstLine="300"/>
        <w:jc w:val="both"/>
        <w:rPr>
          <w:sz w:val="20"/>
          <w:szCs w:val="20"/>
        </w:rPr>
      </w:pPr>
      <w:r>
        <w:rPr>
          <w:rFonts w:eastAsia="Times New Roman"/>
        </w:rPr>
        <w:t>For me, blackness is the crux of my political identity; for Sam-ra, that is being Palestinian. The very act of being black in America is polit</w:t>
      </w:r>
      <w:r>
        <w:rPr>
          <w:rFonts w:eastAsia="Times New Roman"/>
        </w:rPr>
        <w:t xml:space="preserve">ical—from how our ancestors arrived, to where they could use the bathroom and drink water and live and work and shop and walk, drive, ride and go to school, wages, healthcare—all political. In all of my Pan-African idealism that I carried with me to Gaza, </w:t>
      </w:r>
      <w:r>
        <w:rPr>
          <w:rFonts w:eastAsia="Times New Roman"/>
        </w:rPr>
        <w:t>I made as-sumptions about racial identification based on phenotype. For Samra, being black doesn’t cultivate feelings of racial pride as it does for me. Blackness for Samra is not an identity marker. Palestinian, Muslim, woman, daughter all trumped—superse</w:t>
      </w:r>
      <w:r>
        <w:rPr>
          <w:rFonts w:eastAsia="Times New Roman"/>
        </w:rPr>
        <w:t>ded—a notion of blackness as critically important.</w:t>
      </w:r>
    </w:p>
    <w:p w:rsidR="00F45283" w:rsidRDefault="00F45283">
      <w:pPr>
        <w:spacing w:line="256" w:lineRule="exact"/>
        <w:rPr>
          <w:sz w:val="20"/>
          <w:szCs w:val="20"/>
        </w:rPr>
      </w:pPr>
    </w:p>
    <w:p w:rsidR="00F45283" w:rsidRDefault="008B3A71">
      <w:pPr>
        <w:spacing w:line="248" w:lineRule="auto"/>
        <w:ind w:right="360" w:firstLine="300"/>
        <w:jc w:val="both"/>
        <w:rPr>
          <w:sz w:val="20"/>
          <w:szCs w:val="20"/>
        </w:rPr>
      </w:pPr>
      <w:r>
        <w:rPr>
          <w:rFonts w:eastAsia="Times New Roman"/>
        </w:rPr>
        <w:t xml:space="preserve">However, the fact that blackness—and a sense of connection to Africa—is not of great importance to Samra’s sense of identity does not mean that this is true for all black Palestinians—or that it was </w:t>
      </w:r>
      <w:r>
        <w:rPr>
          <w:rFonts w:eastAsia="Times New Roman"/>
        </w:rPr>
        <w:t>al-ways true for the black Palestinian community. In an email exchange</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77</w:t>
            </w:r>
          </w:p>
        </w:tc>
      </w:tr>
    </w:tbl>
    <w:p w:rsidR="00F45283" w:rsidRDefault="00F45283">
      <w:pPr>
        <w:spacing w:line="200" w:lineRule="exact"/>
        <w:rPr>
          <w:sz w:val="20"/>
          <w:szCs w:val="20"/>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268" w:lineRule="exact"/>
        <w:rPr>
          <w:sz w:val="20"/>
          <w:szCs w:val="20"/>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50" w:lineRule="auto"/>
        <w:ind w:left="360"/>
        <w:rPr>
          <w:sz w:val="20"/>
          <w:szCs w:val="20"/>
        </w:rPr>
      </w:pPr>
      <w:r>
        <w:rPr>
          <w:rFonts w:eastAsia="Times New Roman"/>
        </w:rPr>
        <w:t>with Susan Beckerleg, she clarified some of the history behind this distancing.</w:t>
      </w:r>
    </w:p>
    <w:p w:rsidR="00F45283" w:rsidRDefault="00F45283">
      <w:pPr>
        <w:spacing w:line="200" w:lineRule="exact"/>
        <w:rPr>
          <w:sz w:val="20"/>
          <w:szCs w:val="20"/>
        </w:rPr>
      </w:pPr>
    </w:p>
    <w:p w:rsidR="00F45283" w:rsidRDefault="00F45283">
      <w:pPr>
        <w:spacing w:line="313" w:lineRule="exact"/>
        <w:rPr>
          <w:sz w:val="20"/>
          <w:szCs w:val="20"/>
        </w:rPr>
      </w:pPr>
    </w:p>
    <w:p w:rsidR="00F45283" w:rsidRDefault="008B3A71">
      <w:pPr>
        <w:spacing w:line="247" w:lineRule="auto"/>
        <w:ind w:left="1080" w:right="720"/>
        <w:jc w:val="both"/>
        <w:rPr>
          <w:sz w:val="20"/>
          <w:szCs w:val="20"/>
        </w:rPr>
      </w:pPr>
      <w:r>
        <w:rPr>
          <w:rFonts w:eastAsia="Times New Roman"/>
        </w:rPr>
        <w:t>Palestinian history is all geared towards promoting the idea that they are the original inhabitants of the region. This is a reaction to the Israeli</w:t>
      </w:r>
      <w:r>
        <w:rPr>
          <w:rFonts w:eastAsia="Times New Roman"/>
        </w:rPr>
        <w:t xml:space="preserve"> claims that the land is theirs and the snatching of Palestinian land. People are not interested much in history for its sake, and many people do not want to delve into slave pasts. Being called ‘abed’ is bad enough. People of African descent told me what </w:t>
      </w:r>
      <w:r>
        <w:rPr>
          <w:rFonts w:eastAsia="Times New Roman"/>
        </w:rPr>
        <w:t>they knew of their parents and grandpar-ents and their lives in Palestine. Some older people I spoke to in Jerusalem had been born in Africa, while others in the Negev and Gaza told me what they knew of how their ancestors came to Palestine. For many other</w:t>
      </w:r>
      <w:r>
        <w:rPr>
          <w:rFonts w:eastAsia="Times New Roman"/>
        </w:rPr>
        <w:t xml:space="preserve"> people the link with Africa had been lost and all but forgotten.</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75" w:lineRule="exact"/>
        <w:rPr>
          <w:sz w:val="20"/>
          <w:szCs w:val="20"/>
        </w:rPr>
      </w:pPr>
    </w:p>
    <w:p w:rsidR="00F45283" w:rsidRDefault="008B3A71">
      <w:pPr>
        <w:spacing w:line="246" w:lineRule="auto"/>
        <w:ind w:left="360"/>
        <w:jc w:val="both"/>
        <w:rPr>
          <w:sz w:val="20"/>
          <w:szCs w:val="20"/>
        </w:rPr>
      </w:pPr>
      <w:r>
        <w:rPr>
          <w:rFonts w:eastAsia="Times New Roman"/>
        </w:rPr>
        <w:t>Beckerleg conducted interviews with black Palestinians in Gaza, the Negev, and Jerusalem between September 1995 and January 1998. It was this research that formed the basis for her articl</w:t>
      </w:r>
      <w:r>
        <w:rPr>
          <w:rFonts w:eastAsia="Times New Roman"/>
        </w:rPr>
        <w:t>e, “Hidden Histo-ry, Secret Present: The Origins and Status of African Palestinians,” to which I had linked Samra. In it, she goes on to clarify that the failure of the Oslo Accords proved a turning point in the identity politics of many black Palestinians</w:t>
      </w:r>
      <w:r>
        <w:rPr>
          <w:rFonts w:eastAsia="Times New Roman"/>
        </w:rPr>
        <w:t>. In her words, “as the political situation worsened it became more difficult to talk to people about the highly sensitive and political issues of ethnic origin, the legacy of slavery and their current status as Palestinian or Israeli citizens.”</w:t>
      </w:r>
    </w:p>
    <w:p w:rsidR="00F45283" w:rsidRDefault="00F45283">
      <w:pPr>
        <w:spacing w:line="7" w:lineRule="exact"/>
        <w:rPr>
          <w:sz w:val="20"/>
          <w:szCs w:val="20"/>
        </w:rPr>
      </w:pPr>
    </w:p>
    <w:p w:rsidR="00F45283" w:rsidRDefault="008B3A71">
      <w:pPr>
        <w:spacing w:line="247" w:lineRule="auto"/>
        <w:ind w:left="360" w:firstLine="300"/>
        <w:jc w:val="both"/>
        <w:rPr>
          <w:sz w:val="20"/>
          <w:szCs w:val="20"/>
        </w:rPr>
      </w:pPr>
      <w:r>
        <w:rPr>
          <w:rFonts w:eastAsia="Times New Roman"/>
        </w:rPr>
        <w:t>By contra</w:t>
      </w:r>
      <w:r>
        <w:rPr>
          <w:rFonts w:eastAsia="Times New Roman"/>
        </w:rPr>
        <w:t>st, my own ancestral connection to Africa has never been in doubt. Growing up in Louisiana, I developed a Pan-African viewpoint at a young age. In the 1990s, we repped RBG, wore “Free South Africa” medallions, learned about Marcus Garvey, and studied the p</w:t>
      </w:r>
      <w:r>
        <w:rPr>
          <w:rFonts w:eastAsia="Times New Roman"/>
        </w:rPr>
        <w:t>rinciples of Kwanzaa. Even without knowing exactly where in Africa my ancestors were captured, all Transatlantic slave routes lead from Mama Africa. Unlike Samra, I have the privilege to be able to embrace this triple identity—black, American, African—with</w:t>
      </w:r>
      <w:r>
        <w:rPr>
          <w:rFonts w:eastAsia="Times New Roman"/>
        </w:rPr>
        <w:t>out fundamentally having to give up one for the sake of the other.</w:t>
      </w:r>
    </w:p>
    <w:p w:rsidR="00F45283" w:rsidRDefault="00F45283">
      <w:pPr>
        <w:spacing w:line="200" w:lineRule="exact"/>
        <w:rPr>
          <w:sz w:val="20"/>
          <w:szCs w:val="20"/>
        </w:rPr>
      </w:pPr>
    </w:p>
    <w:p w:rsidR="00F45283" w:rsidRDefault="00F45283">
      <w:pPr>
        <w:spacing w:line="246" w:lineRule="exact"/>
        <w:rPr>
          <w:sz w:val="20"/>
          <w:szCs w:val="20"/>
        </w:rPr>
      </w:pPr>
    </w:p>
    <w:p w:rsidR="00F45283" w:rsidRDefault="008B3A71">
      <w:pPr>
        <w:ind w:left="3480"/>
        <w:rPr>
          <w:sz w:val="20"/>
          <w:szCs w:val="20"/>
        </w:rPr>
      </w:pPr>
      <w:r>
        <w:rPr>
          <w:rFonts w:eastAsia="Times New Roman"/>
          <w:sz w:val="13"/>
          <w:szCs w:val="13"/>
        </w:rPr>
        <w:t>•   •   •</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96" w:lineRule="exact"/>
        <w:rPr>
          <w:sz w:val="20"/>
          <w:szCs w:val="20"/>
        </w:rPr>
      </w:pPr>
    </w:p>
    <w:p w:rsidR="00F45283" w:rsidRDefault="008B3A71">
      <w:pPr>
        <w:tabs>
          <w:tab w:val="left" w:pos="5960"/>
        </w:tabs>
        <w:ind w:left="360"/>
        <w:rPr>
          <w:sz w:val="20"/>
          <w:szCs w:val="20"/>
        </w:rPr>
      </w:pPr>
      <w:r>
        <w:rPr>
          <w:rFonts w:ascii="Arial" w:eastAsia="Arial" w:hAnsi="Arial" w:cs="Arial"/>
          <w:b/>
          <w:bCs/>
          <w:sz w:val="16"/>
          <w:szCs w:val="16"/>
        </w:rPr>
        <w:t>78</w:t>
      </w:r>
      <w:r>
        <w:rPr>
          <w:sz w:val="20"/>
          <w:szCs w:val="20"/>
        </w:rPr>
        <w:tab/>
      </w:r>
      <w:r>
        <w:rPr>
          <w:rFonts w:ascii="Arial" w:eastAsia="Arial" w:hAnsi="Arial" w:cs="Arial"/>
          <w:sz w:val="16"/>
          <w:szCs w:val="16"/>
        </w:rPr>
        <w:t>Transition 115</w:t>
      </w:r>
    </w:p>
    <w:p w:rsidR="00F45283" w:rsidRDefault="00F45283">
      <w:pPr>
        <w:sectPr w:rsidR="00F45283">
          <w:pgSz w:w="9720" w:h="14988"/>
          <w:pgMar w:top="1172"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180"/>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80"/>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1969770</wp:posOffset>
                </wp:positionH>
                <wp:positionV relativeFrom="paragraph">
                  <wp:posOffset>10160</wp:posOffset>
                </wp:positionV>
                <wp:extent cx="100266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1pt,0.8pt" to="234.05pt,0.8pt" o:allowincell="f" strokecolor="#0000FF" strokeweight="0.4356pt"/>
            </w:pict>
          </mc:Fallback>
        </mc:AlternateContent>
      </w:r>
    </w:p>
    <w:p w:rsidR="00F45283" w:rsidRDefault="00F45283">
      <w:pPr>
        <w:sectPr w:rsidR="00F45283">
          <w:type w:val="continuous"/>
          <w:pgSz w:w="9720" w:h="14988"/>
          <w:pgMar w:top="1172"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7" w:lineRule="auto"/>
        <w:ind w:right="360"/>
        <w:jc w:val="both"/>
        <w:rPr>
          <w:sz w:val="20"/>
          <w:szCs w:val="20"/>
        </w:rPr>
      </w:pPr>
      <w:r>
        <w:rPr>
          <w:rFonts w:eastAsia="Times New Roman"/>
        </w:rPr>
        <w:t>Oral testimony about ancestry can be hard to obtain directly from black Palestinians. Despite the tabooed connection between black skin and slavery, slavery and forced labor cannot account for nearly all of the black people in Pale</w:t>
      </w:r>
      <w:r>
        <w:rPr>
          <w:rFonts w:eastAsia="Times New Roman"/>
        </w:rPr>
        <w:t>stine. Their origins are in fact quite diverse, includ-ing voluntary migration and religious pilgrimages to the Holy Land from African nations with sizable Muslim populations, such as Chad, Senegal, Sudan, and Nigeria. Kali Akuno, a member of the Malcolm X</w:t>
      </w:r>
      <w:r>
        <w:rPr>
          <w:rFonts w:eastAsia="Times New Roman"/>
        </w:rPr>
        <w:t xml:space="preserve"> Grassroots Movement, who has done Palestinian solidarity work in the United States since 1987, adds,</w:t>
      </w:r>
    </w:p>
    <w:p w:rsidR="00F45283" w:rsidRDefault="00F45283">
      <w:pPr>
        <w:spacing w:line="200" w:lineRule="exact"/>
        <w:rPr>
          <w:sz w:val="20"/>
          <w:szCs w:val="20"/>
        </w:rPr>
      </w:pPr>
    </w:p>
    <w:p w:rsidR="00F45283" w:rsidRDefault="00F45283">
      <w:pPr>
        <w:spacing w:line="317" w:lineRule="exact"/>
        <w:rPr>
          <w:sz w:val="20"/>
          <w:szCs w:val="20"/>
        </w:rPr>
      </w:pPr>
    </w:p>
    <w:p w:rsidR="00F45283" w:rsidRDefault="008B3A71">
      <w:pPr>
        <w:spacing w:line="247" w:lineRule="auto"/>
        <w:ind w:left="720" w:right="1080"/>
        <w:jc w:val="both"/>
        <w:rPr>
          <w:sz w:val="20"/>
          <w:szCs w:val="20"/>
        </w:rPr>
      </w:pPr>
      <w:r>
        <w:rPr>
          <w:rFonts w:eastAsia="Times New Roman"/>
        </w:rPr>
        <w:t xml:space="preserve">Slavery was much more complex within the Islamic world than it was in the West. Part of the complex leg-acy of slavery is it encompassed peoples of all </w:t>
      </w:r>
      <w:r>
        <w:rPr>
          <w:rFonts w:eastAsia="Times New Roman"/>
        </w:rPr>
        <w:t>races in the region despite that it still came to be associated specifically with people with ‘black’ African phenotypes in the Arabic speaking world even though the ‘black’ Palestinian population is as much a product of military operatives (soldiers and m</w:t>
      </w:r>
      <w:r>
        <w:rPr>
          <w:rFonts w:eastAsia="Times New Roman"/>
        </w:rPr>
        <w:t>ercenaries) that served vari-ous caliphates over the years, as it is of those Africans who were enslaved and brought to Palestine before the 19th century.</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77" w:lineRule="exact"/>
        <w:rPr>
          <w:sz w:val="20"/>
          <w:szCs w:val="20"/>
        </w:rPr>
      </w:pPr>
    </w:p>
    <w:p w:rsidR="00F45283" w:rsidRDefault="008B3A71">
      <w:pPr>
        <w:spacing w:line="247" w:lineRule="auto"/>
        <w:ind w:right="360"/>
        <w:jc w:val="both"/>
        <w:rPr>
          <w:sz w:val="20"/>
          <w:szCs w:val="20"/>
        </w:rPr>
      </w:pPr>
      <w:r>
        <w:rPr>
          <w:rFonts w:eastAsia="Times New Roman"/>
        </w:rPr>
        <w:t xml:space="preserve">I ask Samra where her parents were born? Her grandparents? She says her grandparents were born in </w:t>
      </w:r>
      <w:r>
        <w:rPr>
          <w:rFonts w:eastAsia="Times New Roman"/>
        </w:rPr>
        <w:t>Bir al-Saba’ (Beersheba) in the Negev desert, on occupied Palestinian land, and expelled during the Nakba. Her mother, who is significantly older than her father, was also born in Bir al-Saba’. Her father, a teacher, in Gaza.</w:t>
      </w:r>
    </w:p>
    <w:p w:rsidR="00F45283" w:rsidRDefault="00F45283">
      <w:pPr>
        <w:spacing w:line="200" w:lineRule="exact"/>
        <w:rPr>
          <w:sz w:val="20"/>
          <w:szCs w:val="20"/>
        </w:rPr>
      </w:pPr>
    </w:p>
    <w:p w:rsidR="00F45283" w:rsidRDefault="00F45283">
      <w:pPr>
        <w:spacing w:line="248" w:lineRule="exact"/>
        <w:rPr>
          <w:sz w:val="20"/>
          <w:szCs w:val="20"/>
        </w:rPr>
      </w:pPr>
    </w:p>
    <w:p w:rsidR="00F45283" w:rsidRDefault="008B3A71">
      <w:pPr>
        <w:ind w:left="3120"/>
        <w:rPr>
          <w:sz w:val="20"/>
          <w:szCs w:val="20"/>
        </w:rPr>
      </w:pPr>
      <w:r>
        <w:rPr>
          <w:rFonts w:eastAsia="Times New Roman"/>
          <w:sz w:val="13"/>
          <w:szCs w:val="13"/>
        </w:rPr>
        <w:t>•   •   •</w:t>
      </w:r>
    </w:p>
    <w:p w:rsidR="00F45283" w:rsidRDefault="00F45283">
      <w:pPr>
        <w:spacing w:line="200" w:lineRule="exact"/>
        <w:rPr>
          <w:sz w:val="20"/>
          <w:szCs w:val="20"/>
        </w:rPr>
      </w:pPr>
    </w:p>
    <w:p w:rsidR="00F45283" w:rsidRDefault="00F45283">
      <w:pPr>
        <w:spacing w:line="241" w:lineRule="exact"/>
        <w:rPr>
          <w:sz w:val="20"/>
          <w:szCs w:val="20"/>
        </w:rPr>
      </w:pPr>
    </w:p>
    <w:p w:rsidR="00F45283" w:rsidRDefault="008B3A71">
      <w:pPr>
        <w:spacing w:line="247" w:lineRule="auto"/>
        <w:ind w:right="360"/>
        <w:jc w:val="both"/>
        <w:rPr>
          <w:sz w:val="20"/>
          <w:szCs w:val="20"/>
        </w:rPr>
      </w:pPr>
      <w:r>
        <w:rPr>
          <w:rFonts w:eastAsia="Times New Roman"/>
        </w:rPr>
        <w:t>We tour classroo</w:t>
      </w:r>
      <w:r>
        <w:rPr>
          <w:rFonts w:eastAsia="Times New Roman"/>
        </w:rPr>
        <w:t>ms and workshops while visiting the Afaq Jadeeda Association, a center that provides a creative outlet for children in the Nuseirat Refugee Camp through sports and the arts. There is a pair of pre-teen boys who are smitten with me. At one point, they are s</w:t>
      </w:r>
      <w:r>
        <w:rPr>
          <w:rFonts w:eastAsia="Times New Roman"/>
        </w:rPr>
        <w:t>o close that I stop suddenly and they trip over desks so as not to touch me. Their faces are bruised and their clothes are tattered. They speak enough English for us to engage. They are silly and make jokes. I am the butt of some of these gags, I infer. Th</w:t>
      </w:r>
      <w:r>
        <w:rPr>
          <w:rFonts w:eastAsia="Times New Roman"/>
        </w:rPr>
        <w:t>ey question many times, “You Sudan? You Somal?” They lead a young girl of about six over to clarify.</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79</w:t>
            </w:r>
          </w:p>
        </w:tc>
      </w:tr>
    </w:tbl>
    <w:p w:rsidR="00F45283" w:rsidRDefault="00F45283">
      <w:pPr>
        <w:spacing w:line="200" w:lineRule="exact"/>
        <w:rPr>
          <w:sz w:val="20"/>
          <w:szCs w:val="20"/>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268" w:lineRule="exact"/>
        <w:rPr>
          <w:sz w:val="20"/>
          <w:szCs w:val="20"/>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6" w:lineRule="auto"/>
        <w:ind w:left="360" w:firstLine="300"/>
        <w:jc w:val="both"/>
        <w:rPr>
          <w:sz w:val="20"/>
          <w:szCs w:val="20"/>
        </w:rPr>
      </w:pPr>
      <w:r>
        <w:rPr>
          <w:rFonts w:eastAsia="Times New Roman"/>
        </w:rPr>
        <w:t>“See,” they say, pointing at her, “she Somal.” Again they ask, “You Somal?”</w:t>
      </w:r>
    </w:p>
    <w:p w:rsidR="00F45283" w:rsidRDefault="00F45283">
      <w:pPr>
        <w:spacing w:line="1" w:lineRule="exact"/>
        <w:rPr>
          <w:sz w:val="20"/>
          <w:szCs w:val="20"/>
        </w:rPr>
      </w:pPr>
    </w:p>
    <w:p w:rsidR="00F45283" w:rsidRDefault="008B3A71">
      <w:pPr>
        <w:ind w:left="660"/>
        <w:rPr>
          <w:sz w:val="20"/>
          <w:szCs w:val="20"/>
        </w:rPr>
      </w:pPr>
      <w:r>
        <w:rPr>
          <w:rFonts w:eastAsia="Times New Roman"/>
        </w:rPr>
        <w:t>She is a foreigner to them. She is African. She is black like me.</w:t>
      </w:r>
    </w:p>
    <w:p w:rsidR="00F45283" w:rsidRDefault="00F45283">
      <w:pPr>
        <w:spacing w:line="7" w:lineRule="exact"/>
        <w:rPr>
          <w:sz w:val="20"/>
          <w:szCs w:val="20"/>
        </w:rPr>
      </w:pPr>
    </w:p>
    <w:p w:rsidR="00F45283" w:rsidRDefault="008B3A71">
      <w:pPr>
        <w:ind w:left="660"/>
        <w:rPr>
          <w:sz w:val="20"/>
          <w:szCs w:val="20"/>
        </w:rPr>
      </w:pPr>
      <w:r>
        <w:rPr>
          <w:rFonts w:eastAsia="Times New Roman"/>
        </w:rPr>
        <w:t>“No. I’m not Somal. I’m from America,” I</w:t>
      </w:r>
      <w:r>
        <w:rPr>
          <w:rFonts w:eastAsia="Times New Roman"/>
        </w:rPr>
        <w:t xml:space="preserve"> say.</w:t>
      </w:r>
    </w:p>
    <w:p w:rsidR="00F45283" w:rsidRDefault="00F45283">
      <w:pPr>
        <w:spacing w:line="7" w:lineRule="exact"/>
        <w:rPr>
          <w:sz w:val="20"/>
          <w:szCs w:val="20"/>
        </w:rPr>
      </w:pPr>
    </w:p>
    <w:p w:rsidR="00F45283" w:rsidRDefault="008B3A71">
      <w:pPr>
        <w:spacing w:line="247" w:lineRule="auto"/>
        <w:ind w:left="360" w:firstLine="300"/>
        <w:jc w:val="both"/>
        <w:rPr>
          <w:sz w:val="20"/>
          <w:szCs w:val="20"/>
        </w:rPr>
      </w:pPr>
      <w:r>
        <w:rPr>
          <w:rFonts w:eastAsia="Times New Roman"/>
        </w:rPr>
        <w:t>They initiate their own tour to show me their drawings and the rest of the room. We get to a bookcase and they remove a glossy magazine from the shelf. The cover is of bloodied and bandaged babies and wreckage. Without flinching, they tell me in cle</w:t>
      </w:r>
      <w:r>
        <w:rPr>
          <w:rFonts w:eastAsia="Times New Roman"/>
        </w:rPr>
        <w:t>ar English, “America did this.” I don’t know if they recognize the gravitas of that statement. Some of the instructors shoo them away now, but it is too late. I am already indicted.</w:t>
      </w:r>
    </w:p>
    <w:p w:rsidR="00F45283" w:rsidRDefault="00F45283">
      <w:pPr>
        <w:spacing w:line="258" w:lineRule="exact"/>
        <w:rPr>
          <w:sz w:val="20"/>
          <w:szCs w:val="20"/>
        </w:rPr>
      </w:pPr>
    </w:p>
    <w:p w:rsidR="00F45283" w:rsidRDefault="008B3A71">
      <w:pPr>
        <w:spacing w:line="246" w:lineRule="auto"/>
        <w:ind w:left="360" w:firstLine="300"/>
        <w:jc w:val="both"/>
        <w:rPr>
          <w:sz w:val="20"/>
          <w:szCs w:val="20"/>
        </w:rPr>
      </w:pPr>
      <w:r>
        <w:rPr>
          <w:rFonts w:eastAsia="Times New Roman"/>
        </w:rPr>
        <w:t>When we leave, one of the members of the delegation starts to give her po</w:t>
      </w:r>
      <w:r>
        <w:rPr>
          <w:rFonts w:eastAsia="Times New Roman"/>
        </w:rPr>
        <w:t xml:space="preserve">ssessions to the children, ranging in age from about five to fourteen. She empties her small tote, handing out apples, individually wrapped snack bags of cookies and crackers, miscellaneous trinkets she was carrying, and all of the shekels in her pockets. </w:t>
      </w:r>
      <w:r>
        <w:rPr>
          <w:rFonts w:eastAsia="Times New Roman"/>
        </w:rPr>
        <w:t>The boys who chided me for the U.S.’s role in the Occupation are among the youngsters.</w:t>
      </w:r>
    </w:p>
    <w:p w:rsidR="00F45283" w:rsidRDefault="00F45283">
      <w:pPr>
        <w:spacing w:line="4" w:lineRule="exact"/>
        <w:rPr>
          <w:sz w:val="20"/>
          <w:szCs w:val="20"/>
        </w:rPr>
      </w:pPr>
    </w:p>
    <w:p w:rsidR="00F45283" w:rsidRDefault="008B3A71">
      <w:pPr>
        <w:spacing w:line="246" w:lineRule="auto"/>
        <w:ind w:left="360" w:firstLine="300"/>
        <w:jc w:val="both"/>
        <w:rPr>
          <w:sz w:val="20"/>
          <w:szCs w:val="20"/>
        </w:rPr>
      </w:pPr>
      <w:r>
        <w:rPr>
          <w:rFonts w:eastAsia="Times New Roman"/>
        </w:rPr>
        <w:t xml:space="preserve">As I ride off in one of the luxury buses CODEPINK uses to travel around Gaza, I am ashamed. I burrow my head in my purple notebook that I use for jotting down my </w:t>
      </w:r>
      <w:r>
        <w:rPr>
          <w:rFonts w:eastAsia="Times New Roman"/>
        </w:rPr>
        <w:t>thoughts. I don’t want anyone to witness my tears, tears of the privileged American, who can leave just as quickly as she arrived.</w:t>
      </w:r>
    </w:p>
    <w:p w:rsidR="00F45283" w:rsidRDefault="00F45283">
      <w:pPr>
        <w:spacing w:line="3" w:lineRule="exact"/>
        <w:rPr>
          <w:sz w:val="20"/>
          <w:szCs w:val="20"/>
        </w:rPr>
      </w:pPr>
    </w:p>
    <w:p w:rsidR="00F45283" w:rsidRDefault="008B3A71">
      <w:pPr>
        <w:spacing w:line="246" w:lineRule="auto"/>
        <w:ind w:left="360" w:firstLine="300"/>
        <w:jc w:val="both"/>
        <w:rPr>
          <w:sz w:val="20"/>
          <w:szCs w:val="20"/>
        </w:rPr>
      </w:pPr>
      <w:r>
        <w:rPr>
          <w:rFonts w:eastAsia="Times New Roman"/>
        </w:rPr>
        <w:t xml:space="preserve">The boys tap on the window where I am seated. I look up and feign glee. The bus takes off as we head to another site to see </w:t>
      </w:r>
      <w:r>
        <w:rPr>
          <w:rFonts w:eastAsia="Times New Roman"/>
        </w:rPr>
        <w:t>more despair. They run behind the bus calling out, “I love you. You will come back?”</w:t>
      </w:r>
    </w:p>
    <w:p w:rsidR="00F45283" w:rsidRDefault="00F45283">
      <w:pPr>
        <w:spacing w:line="2" w:lineRule="exact"/>
        <w:rPr>
          <w:sz w:val="20"/>
          <w:szCs w:val="20"/>
        </w:rPr>
      </w:pPr>
    </w:p>
    <w:p w:rsidR="00F45283" w:rsidRDefault="008B3A71">
      <w:pPr>
        <w:ind w:left="660"/>
        <w:rPr>
          <w:sz w:val="20"/>
          <w:szCs w:val="20"/>
        </w:rPr>
      </w:pPr>
      <w:r>
        <w:rPr>
          <w:rFonts w:eastAsia="Times New Roman"/>
        </w:rPr>
        <w:t>I take down the window and sit on my haunches.</w:t>
      </w:r>
    </w:p>
    <w:p w:rsidR="00F45283" w:rsidRDefault="00F45283">
      <w:pPr>
        <w:spacing w:line="7" w:lineRule="exact"/>
        <w:rPr>
          <w:sz w:val="20"/>
          <w:szCs w:val="20"/>
        </w:rPr>
      </w:pPr>
    </w:p>
    <w:p w:rsidR="00F45283" w:rsidRDefault="008B3A71">
      <w:pPr>
        <w:ind w:left="660"/>
        <w:rPr>
          <w:sz w:val="20"/>
          <w:szCs w:val="20"/>
        </w:rPr>
      </w:pPr>
      <w:r>
        <w:rPr>
          <w:rFonts w:eastAsia="Times New Roman"/>
        </w:rPr>
        <w:t>“I’ll try.”</w:t>
      </w:r>
    </w:p>
    <w:p w:rsidR="00F45283" w:rsidRDefault="00F45283">
      <w:pPr>
        <w:spacing w:line="200" w:lineRule="exact"/>
        <w:rPr>
          <w:sz w:val="20"/>
          <w:szCs w:val="20"/>
        </w:rPr>
      </w:pPr>
    </w:p>
    <w:p w:rsidR="00F45283" w:rsidRDefault="00F45283">
      <w:pPr>
        <w:spacing w:line="257" w:lineRule="exact"/>
        <w:rPr>
          <w:sz w:val="20"/>
          <w:szCs w:val="20"/>
        </w:rPr>
      </w:pPr>
    </w:p>
    <w:p w:rsidR="00F45283" w:rsidRDefault="008B3A71">
      <w:pPr>
        <w:ind w:left="3480"/>
        <w:rPr>
          <w:sz w:val="20"/>
          <w:szCs w:val="20"/>
        </w:rPr>
      </w:pPr>
      <w:r>
        <w:rPr>
          <w:rFonts w:eastAsia="Times New Roman"/>
          <w:sz w:val="13"/>
          <w:szCs w:val="13"/>
        </w:rPr>
        <w:t>•   •   •</w:t>
      </w:r>
    </w:p>
    <w:p w:rsidR="00F45283" w:rsidRDefault="00F45283">
      <w:pPr>
        <w:spacing w:line="200" w:lineRule="exact"/>
        <w:rPr>
          <w:sz w:val="20"/>
          <w:szCs w:val="20"/>
        </w:rPr>
      </w:pPr>
    </w:p>
    <w:p w:rsidR="00F45283" w:rsidRDefault="00F45283">
      <w:pPr>
        <w:spacing w:line="241" w:lineRule="exact"/>
        <w:rPr>
          <w:sz w:val="20"/>
          <w:szCs w:val="20"/>
        </w:rPr>
      </w:pPr>
    </w:p>
    <w:p w:rsidR="00F45283" w:rsidRDefault="008B3A71">
      <w:pPr>
        <w:spacing w:line="247" w:lineRule="auto"/>
        <w:ind w:left="360"/>
        <w:jc w:val="both"/>
        <w:rPr>
          <w:sz w:val="20"/>
          <w:szCs w:val="20"/>
        </w:rPr>
      </w:pPr>
      <w:r>
        <w:rPr>
          <w:rFonts w:eastAsia="Times New Roman"/>
        </w:rPr>
        <w:t xml:space="preserve">When I posted the images of my trip on Facebook, my cousin, Klas-si, commented on a snapshot of </w:t>
      </w:r>
      <w:r>
        <w:rPr>
          <w:rFonts w:eastAsia="Times New Roman"/>
        </w:rPr>
        <w:t>me next to Suad, Samra, and Sally, another black Palestinian woman at the community center. My short curly locks were covered in a scarf similar to the Muslim women I am standing with. “You look just like one of them,” she remarked after liking most of the</w:t>
      </w:r>
      <w:r>
        <w:rPr>
          <w:rFonts w:eastAsia="Times New Roman"/>
        </w:rPr>
        <w:t xml:space="preserve"> pictures in the album, “Frontline Gaza: Women and Children First.”</w:t>
      </w:r>
    </w:p>
    <w:p w:rsidR="00F45283" w:rsidRDefault="00F45283">
      <w:pPr>
        <w:spacing w:line="258" w:lineRule="exact"/>
        <w:rPr>
          <w:sz w:val="20"/>
          <w:szCs w:val="20"/>
        </w:rPr>
      </w:pPr>
    </w:p>
    <w:p w:rsidR="00F45283" w:rsidRDefault="008B3A71">
      <w:pPr>
        <w:spacing w:line="247" w:lineRule="auto"/>
        <w:ind w:left="360" w:firstLine="300"/>
        <w:jc w:val="both"/>
        <w:rPr>
          <w:sz w:val="20"/>
          <w:szCs w:val="20"/>
        </w:rPr>
      </w:pPr>
      <w:r>
        <w:rPr>
          <w:rFonts w:eastAsia="Times New Roman"/>
        </w:rPr>
        <w:t>I look like them? Or they look like me? Who am I, other than the descendant of Aliza “Mazie” Martin—the oldest person to whom my family can trace our lineage? In the early 1800s, French s</w:t>
      </w:r>
      <w:r>
        <w:rPr>
          <w:rFonts w:eastAsia="Times New Roman"/>
        </w:rPr>
        <w:t>ugar planters packed her up, along with the rest of their property, and left southwest France (Department of Basses-Pyrénées), headed for Pointe Coupee</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54" w:lineRule="exact"/>
        <w:rPr>
          <w:sz w:val="20"/>
          <w:szCs w:val="20"/>
        </w:rPr>
      </w:pPr>
    </w:p>
    <w:p w:rsidR="00F45283" w:rsidRDefault="008B3A71">
      <w:pPr>
        <w:tabs>
          <w:tab w:val="left" w:pos="5960"/>
        </w:tabs>
        <w:ind w:left="360"/>
        <w:rPr>
          <w:sz w:val="20"/>
          <w:szCs w:val="20"/>
        </w:rPr>
      </w:pPr>
      <w:r>
        <w:rPr>
          <w:rFonts w:ascii="Arial" w:eastAsia="Arial" w:hAnsi="Arial" w:cs="Arial"/>
          <w:b/>
          <w:bCs/>
          <w:sz w:val="16"/>
          <w:szCs w:val="16"/>
        </w:rPr>
        <w:t>80</w:t>
      </w:r>
      <w:r>
        <w:rPr>
          <w:sz w:val="20"/>
          <w:szCs w:val="20"/>
        </w:rPr>
        <w:tab/>
      </w:r>
      <w:r>
        <w:rPr>
          <w:rFonts w:ascii="Arial" w:eastAsia="Arial" w:hAnsi="Arial" w:cs="Arial"/>
          <w:sz w:val="16"/>
          <w:szCs w:val="16"/>
        </w:rPr>
        <w:t>Transition 115</w:t>
      </w:r>
    </w:p>
    <w:p w:rsidR="00F45283" w:rsidRDefault="00F45283">
      <w:pPr>
        <w:sectPr w:rsidR="00F45283">
          <w:pgSz w:w="9720" w:h="14988"/>
          <w:pgMar w:top="1172"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180"/>
        <w:jc w:val="center"/>
        <w:rPr>
          <w:sz w:val="20"/>
          <w:szCs w:val="20"/>
        </w:rPr>
      </w:pPr>
      <w:r>
        <w:rPr>
          <w:rFonts w:ascii="Times" w:eastAsia="Times" w:hAnsi="Times" w:cs="Times"/>
          <w:sz w:val="13"/>
          <w:szCs w:val="13"/>
        </w:rPr>
        <w:t xml:space="preserve">This content downloaded from 140.247.162.13 on Wed, 24 Sep </w:t>
      </w:r>
      <w:r>
        <w:rPr>
          <w:rFonts w:ascii="Times" w:eastAsia="Times" w:hAnsi="Times" w:cs="Times"/>
          <w:sz w:val="13"/>
          <w:szCs w:val="13"/>
        </w:rPr>
        <w:t>2014 10:07:47 AM</w:t>
      </w:r>
    </w:p>
    <w:p w:rsidR="00F45283" w:rsidRDefault="008B3A71">
      <w:pPr>
        <w:spacing w:line="209" w:lineRule="auto"/>
        <w:ind w:right="180"/>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1969770</wp:posOffset>
                </wp:positionH>
                <wp:positionV relativeFrom="paragraph">
                  <wp:posOffset>10160</wp:posOffset>
                </wp:positionV>
                <wp:extent cx="10026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1pt,0.8pt" to="234.05pt,0.8pt" o:allowincell="f" strokecolor="#0000FF" strokeweight="0.4356pt"/>
            </w:pict>
          </mc:Fallback>
        </mc:AlternateContent>
      </w:r>
    </w:p>
    <w:p w:rsidR="00F45283" w:rsidRDefault="00F45283">
      <w:pPr>
        <w:sectPr w:rsidR="00F45283">
          <w:type w:val="continuous"/>
          <w:pgSz w:w="9720" w:h="14988"/>
          <w:pgMar w:top="1172" w:right="1260" w:bottom="192" w:left="1440" w:header="0" w:footer="0" w:gutter="0"/>
          <w:cols w:space="720" w:equalWidth="0">
            <w:col w:w="7020"/>
          </w:cols>
        </w:sectPr>
      </w:pPr>
    </w:p>
    <w:p w:rsidR="00F45283" w:rsidRDefault="00F45283">
      <w:pPr>
        <w:framePr w:w="3185" w:h="3341" w:wrap="auto" w:vAnchor="page" w:hAnchor="page" w:x="5324" w:y="4802"/>
        <w:spacing w:line="20" w:lineRule="exact"/>
        <w:jc w:val="center"/>
        <w:rPr>
          <w:sz w:val="20"/>
          <w:szCs w:val="20"/>
        </w:rPr>
      </w:pPr>
    </w:p>
    <w:p w:rsidR="00F45283" w:rsidRDefault="008B3A71">
      <w:pPr>
        <w:framePr w:w="3060" w:h="3151" w:wrap="auto" w:vAnchor="page" w:hAnchor="page" w:x="5480" w:y="4865"/>
        <w:spacing w:line="304" w:lineRule="auto"/>
        <w:rPr>
          <w:rFonts w:ascii="Arial" w:eastAsia="Arial" w:hAnsi="Arial" w:cs="Arial"/>
          <w:b/>
          <w:bCs/>
          <w:sz w:val="24"/>
          <w:szCs w:val="24"/>
        </w:rPr>
      </w:pPr>
      <w:r>
        <w:rPr>
          <w:rFonts w:ascii="Arial" w:eastAsia="Arial" w:hAnsi="Arial" w:cs="Arial"/>
          <w:b/>
          <w:bCs/>
          <w:sz w:val="24"/>
          <w:szCs w:val="24"/>
        </w:rPr>
        <w:t>We get to a bookcase and they remove a glossy magazine from the shelf. The cover is of bloodied and bandaged babies and wreckage. Without flinching, they tell me in cle</w:t>
      </w:r>
      <w:r>
        <w:rPr>
          <w:rFonts w:ascii="Arial" w:eastAsia="Arial" w:hAnsi="Arial" w:cs="Arial"/>
          <w:b/>
          <w:bCs/>
          <w:sz w:val="24"/>
          <w:szCs w:val="24"/>
        </w:rPr>
        <w:t>ar English, “America did this.”</w:t>
      </w:r>
    </w:p>
    <w:p w:rsidR="00F45283" w:rsidRDefault="00F45283">
      <w:pPr>
        <w:spacing w:line="200" w:lineRule="exact"/>
        <w:rPr>
          <w:rFonts w:ascii="Arial" w:eastAsia="Arial" w:hAnsi="Arial" w:cs="Arial"/>
          <w:b/>
          <w:bCs/>
          <w:sz w:val="24"/>
          <w:szCs w:val="24"/>
        </w:rPr>
      </w:pPr>
    </w:p>
    <w:p w:rsidR="00F45283" w:rsidRDefault="00F45283">
      <w:pPr>
        <w:spacing w:line="388" w:lineRule="exact"/>
        <w:rPr>
          <w:rFonts w:ascii="Arial" w:eastAsia="Arial" w:hAnsi="Arial" w:cs="Arial"/>
          <w:b/>
          <w:bCs/>
          <w:sz w:val="24"/>
          <w:szCs w:val="24"/>
        </w:rPr>
      </w:pPr>
    </w:p>
    <w:p w:rsidR="00F45283" w:rsidRDefault="008B3A71">
      <w:pPr>
        <w:spacing w:line="246" w:lineRule="auto"/>
        <w:ind w:right="360"/>
        <w:jc w:val="both"/>
        <w:rPr>
          <w:sz w:val="20"/>
          <w:szCs w:val="20"/>
        </w:rPr>
      </w:pPr>
      <w:r>
        <w:rPr>
          <w:rFonts w:eastAsia="Times New Roman"/>
        </w:rPr>
        <w:t>Parish in Louisiana. Mazie, who died in LeBeau, Louisiana in 1910, was born somewhere in Africa between 1820 and 1830 before being brought to France as a slave, then to Louisiana as a slave.</w:t>
      </w:r>
    </w:p>
    <w:p w:rsidR="00F45283" w:rsidRDefault="00F45283">
      <w:pPr>
        <w:spacing w:line="2" w:lineRule="exact"/>
        <w:rPr>
          <w:rFonts w:ascii="Arial" w:eastAsia="Arial" w:hAnsi="Arial" w:cs="Arial"/>
          <w:b/>
          <w:bCs/>
          <w:sz w:val="24"/>
          <w:szCs w:val="24"/>
        </w:rPr>
      </w:pPr>
    </w:p>
    <w:p w:rsidR="00F45283" w:rsidRDefault="008B3A71">
      <w:pPr>
        <w:spacing w:line="248" w:lineRule="auto"/>
        <w:ind w:right="360" w:firstLine="300"/>
        <w:jc w:val="both"/>
        <w:rPr>
          <w:sz w:val="20"/>
          <w:szCs w:val="20"/>
        </w:rPr>
      </w:pPr>
      <w:r>
        <w:rPr>
          <w:rFonts w:eastAsia="Times New Roman"/>
        </w:rPr>
        <w:t xml:space="preserve">Me, Samra, Suad: We resemble </w:t>
      </w:r>
      <w:r>
        <w:rPr>
          <w:rFonts w:eastAsia="Times New Roman"/>
        </w:rPr>
        <w:t>each other, as we should, as daughters of the Diaspora. Suad from Libya. Samra from Palestine. My ancestor, Mazie. And me, related somehow to Africa.</w:t>
      </w:r>
    </w:p>
    <w:p w:rsidR="00F45283" w:rsidRDefault="00F45283">
      <w:pPr>
        <w:spacing w:line="200" w:lineRule="exact"/>
        <w:rPr>
          <w:rFonts w:ascii="Arial" w:eastAsia="Arial" w:hAnsi="Arial" w:cs="Arial"/>
          <w:b/>
          <w:bCs/>
          <w:sz w:val="24"/>
          <w:szCs w:val="24"/>
        </w:rPr>
      </w:pPr>
    </w:p>
    <w:p w:rsidR="00F45283" w:rsidRDefault="00F45283">
      <w:pPr>
        <w:spacing w:line="246" w:lineRule="exact"/>
        <w:rPr>
          <w:rFonts w:ascii="Arial" w:eastAsia="Arial" w:hAnsi="Arial" w:cs="Arial"/>
          <w:b/>
          <w:bCs/>
          <w:sz w:val="24"/>
          <w:szCs w:val="24"/>
        </w:rPr>
      </w:pPr>
    </w:p>
    <w:p w:rsidR="00F45283" w:rsidRDefault="008B3A71">
      <w:pPr>
        <w:ind w:left="3120"/>
        <w:rPr>
          <w:sz w:val="20"/>
          <w:szCs w:val="20"/>
        </w:rPr>
      </w:pPr>
      <w:r>
        <w:rPr>
          <w:rFonts w:eastAsia="Times New Roman"/>
          <w:sz w:val="13"/>
          <w:szCs w:val="13"/>
        </w:rPr>
        <w:t>•   •   •</w:t>
      </w:r>
    </w:p>
    <w:p w:rsidR="00F45283" w:rsidRDefault="00F45283">
      <w:pPr>
        <w:spacing w:line="200" w:lineRule="exact"/>
        <w:rPr>
          <w:rFonts w:ascii="Arial" w:eastAsia="Arial" w:hAnsi="Arial" w:cs="Arial"/>
          <w:b/>
          <w:bCs/>
          <w:sz w:val="24"/>
          <w:szCs w:val="24"/>
        </w:rPr>
      </w:pPr>
    </w:p>
    <w:p w:rsidR="00F45283" w:rsidRDefault="00F45283">
      <w:pPr>
        <w:spacing w:line="241" w:lineRule="exact"/>
        <w:rPr>
          <w:rFonts w:ascii="Arial" w:eastAsia="Arial" w:hAnsi="Arial" w:cs="Arial"/>
          <w:b/>
          <w:bCs/>
          <w:sz w:val="24"/>
          <w:szCs w:val="24"/>
        </w:rPr>
      </w:pPr>
    </w:p>
    <w:p w:rsidR="00F45283" w:rsidRDefault="008B3A71">
      <w:pPr>
        <w:spacing w:line="239" w:lineRule="auto"/>
        <w:ind w:right="360"/>
        <w:jc w:val="both"/>
        <w:rPr>
          <w:sz w:val="20"/>
          <w:szCs w:val="20"/>
        </w:rPr>
      </w:pPr>
      <w:r>
        <w:rPr>
          <w:rFonts w:eastAsia="Times New Roman"/>
        </w:rPr>
        <w:t xml:space="preserve">Social media allows Samra and me to foster a relationship akin to that of old-fashioned pen </w:t>
      </w:r>
      <w:r>
        <w:rPr>
          <w:rFonts w:eastAsia="Times New Roman"/>
        </w:rPr>
        <w:t>pals. She asks about my son. I ask if she’s found work since her contract at the nonprofit has ended. She keeps me abreast of her quest to study abroad to pursue a degree beyond her</w:t>
      </w:r>
    </w:p>
    <w:p w:rsidR="00F45283" w:rsidRDefault="00F45283">
      <w:pPr>
        <w:spacing w:line="32" w:lineRule="exact"/>
        <w:rPr>
          <w:rFonts w:ascii="Arial" w:eastAsia="Arial" w:hAnsi="Arial" w:cs="Arial"/>
          <w:b/>
          <w:bCs/>
          <w:sz w:val="24"/>
          <w:szCs w:val="24"/>
        </w:rPr>
      </w:pPr>
    </w:p>
    <w:p w:rsidR="00F45283" w:rsidRDefault="008B3A71">
      <w:pPr>
        <w:spacing w:line="246" w:lineRule="auto"/>
        <w:ind w:right="2980"/>
        <w:jc w:val="both"/>
        <w:rPr>
          <w:sz w:val="20"/>
          <w:szCs w:val="20"/>
        </w:rPr>
      </w:pPr>
      <w:r>
        <w:rPr>
          <w:rFonts w:eastAsia="Times New Roman"/>
        </w:rPr>
        <w:t>English degree from the Islamic University in Gaza. I ask how the transla</w:t>
      </w:r>
      <w:r>
        <w:rPr>
          <w:rFonts w:eastAsia="Times New Roman"/>
        </w:rPr>
        <w:t>tion process is going for an assignment she is working on, a book about children’s artwork in Gaza. She follows me on Twitter. Adds me on Skype. Instagram, too.</w:t>
      </w:r>
    </w:p>
    <w:p w:rsidR="00F45283" w:rsidRDefault="00F45283">
      <w:pPr>
        <w:spacing w:line="4" w:lineRule="exact"/>
        <w:rPr>
          <w:rFonts w:ascii="Arial" w:eastAsia="Arial" w:hAnsi="Arial" w:cs="Arial"/>
          <w:b/>
          <w:bCs/>
          <w:sz w:val="24"/>
          <w:szCs w:val="24"/>
        </w:rPr>
      </w:pPr>
    </w:p>
    <w:p w:rsidR="00F45283" w:rsidRDefault="008B3A71">
      <w:pPr>
        <w:spacing w:line="246" w:lineRule="auto"/>
        <w:ind w:right="2980" w:firstLine="300"/>
        <w:jc w:val="both"/>
        <w:rPr>
          <w:sz w:val="20"/>
          <w:szCs w:val="20"/>
        </w:rPr>
      </w:pPr>
      <w:r>
        <w:rPr>
          <w:rFonts w:eastAsia="Times New Roman"/>
        </w:rPr>
        <w:t>As the upheaval in the region inten-sified over the years, seeing Samra again seemed like a fa</w:t>
      </w:r>
      <w:r>
        <w:rPr>
          <w:rFonts w:eastAsia="Times New Roman"/>
        </w:rPr>
        <w:t>ntasy. Keeping in touch via cyberspace would have to be enough. But then, I receive a Facebook message one day, three years after we met: Samra is com-ing to America. The Palestinian Authority</w:t>
      </w:r>
    </w:p>
    <w:p w:rsidR="00F45283" w:rsidRDefault="00F45283">
      <w:pPr>
        <w:spacing w:line="5" w:lineRule="exact"/>
        <w:rPr>
          <w:rFonts w:ascii="Arial" w:eastAsia="Arial" w:hAnsi="Arial" w:cs="Arial"/>
          <w:b/>
          <w:bCs/>
          <w:sz w:val="24"/>
          <w:szCs w:val="24"/>
        </w:rPr>
      </w:pPr>
    </w:p>
    <w:p w:rsidR="00F45283" w:rsidRDefault="008B3A71">
      <w:pPr>
        <w:spacing w:line="246" w:lineRule="auto"/>
        <w:ind w:right="360"/>
        <w:jc w:val="both"/>
        <w:rPr>
          <w:sz w:val="20"/>
          <w:szCs w:val="20"/>
        </w:rPr>
      </w:pPr>
      <w:r>
        <w:rPr>
          <w:rFonts w:eastAsia="Times New Roman"/>
        </w:rPr>
        <w:t>has granted her special permission to participate in the Inter</w:t>
      </w:r>
      <w:r>
        <w:rPr>
          <w:rFonts w:eastAsia="Times New Roman"/>
        </w:rPr>
        <w:t>national Visitor Leadership Program (IVLP), a program of the U.S. Department of State’s Bureau of Educational and Cultural Affairs. Her month-long residency, focusing on education and activism for young women, will include stops to Los Angeles, Washington,</w:t>
      </w:r>
      <w:r>
        <w:rPr>
          <w:rFonts w:eastAsia="Times New Roman"/>
        </w:rPr>
        <w:t xml:space="preserve"> D.C., and New Orleans.</w:t>
      </w:r>
    </w:p>
    <w:p w:rsidR="00F45283" w:rsidRDefault="00F45283">
      <w:pPr>
        <w:spacing w:line="4" w:lineRule="exact"/>
        <w:rPr>
          <w:rFonts w:ascii="Arial" w:eastAsia="Arial" w:hAnsi="Arial" w:cs="Arial"/>
          <w:b/>
          <w:bCs/>
          <w:sz w:val="24"/>
          <w:szCs w:val="24"/>
        </w:rPr>
      </w:pPr>
    </w:p>
    <w:p w:rsidR="00F45283" w:rsidRDefault="008B3A71">
      <w:pPr>
        <w:spacing w:line="246" w:lineRule="auto"/>
        <w:ind w:right="360" w:firstLine="300"/>
        <w:jc w:val="both"/>
        <w:rPr>
          <w:sz w:val="20"/>
          <w:szCs w:val="20"/>
        </w:rPr>
      </w:pPr>
      <w:r>
        <w:rPr>
          <w:rFonts w:eastAsia="Times New Roman"/>
        </w:rPr>
        <w:t>Samra’s New Orleans schedule is packed with meetings, visits to various places such as the World Trade Center, some sightseeing, and a graduation ceremony with the seventeen other program participants— all in two days. I pick her u</w:t>
      </w:r>
      <w:r>
        <w:rPr>
          <w:rFonts w:eastAsia="Times New Roman"/>
        </w:rPr>
        <w:t>p at the Intercontinental Hotel in downtown New Orleans the night she arrives in my city, a week before Christmas 2012. I am eager to repay her for the hospitality she showed me those years back. With the few resources she had, she gave generously, even th</w:t>
      </w:r>
      <w:r>
        <w:rPr>
          <w:rFonts w:eastAsia="Times New Roman"/>
        </w:rPr>
        <w:t>e bracelets from her arm when we hugged goodbye in 2009.</w:t>
      </w:r>
    </w:p>
    <w:p w:rsidR="00F45283" w:rsidRDefault="00F45283">
      <w:pPr>
        <w:spacing w:line="5" w:lineRule="exact"/>
        <w:rPr>
          <w:rFonts w:ascii="Arial" w:eastAsia="Arial" w:hAnsi="Arial" w:cs="Arial"/>
          <w:b/>
          <w:bCs/>
          <w:sz w:val="24"/>
          <w:szCs w:val="24"/>
        </w:rPr>
      </w:pPr>
    </w:p>
    <w:p w:rsidR="00F45283" w:rsidRDefault="008B3A71">
      <w:pPr>
        <w:spacing w:line="249" w:lineRule="auto"/>
        <w:ind w:right="360" w:firstLine="300"/>
        <w:jc w:val="both"/>
        <w:rPr>
          <w:sz w:val="20"/>
          <w:szCs w:val="20"/>
        </w:rPr>
      </w:pPr>
      <w:r>
        <w:rPr>
          <w:rFonts w:eastAsia="Times New Roman"/>
        </w:rPr>
        <w:t xml:space="preserve">I trade text messages with the coordinator of the group to ar-range our meet-up. It is not lost on me that, this time, </w:t>
      </w:r>
      <w:r>
        <w:rPr>
          <w:rFonts w:eastAsia="Times New Roman"/>
          <w:i/>
          <w:iCs/>
        </w:rPr>
        <w:t>I</w:t>
      </w:r>
      <w:r>
        <w:rPr>
          <w:rFonts w:eastAsia="Times New Roman"/>
        </w:rPr>
        <w:t xml:space="preserve"> am guar-anteeing </w:t>
      </w:r>
      <w:r>
        <w:rPr>
          <w:rFonts w:eastAsia="Times New Roman"/>
          <w:i/>
          <w:iCs/>
        </w:rPr>
        <w:t>Samra’s</w:t>
      </w:r>
      <w:r>
        <w:rPr>
          <w:rFonts w:eastAsia="Times New Roman"/>
        </w:rPr>
        <w:t xml:space="preserve"> safety. I pull into the hotel driveway and spot her</w:t>
      </w:r>
    </w:p>
    <w:p w:rsidR="00F45283" w:rsidRDefault="00F45283">
      <w:pPr>
        <w:spacing w:line="200" w:lineRule="exact"/>
        <w:rPr>
          <w:rFonts w:ascii="Arial" w:eastAsia="Arial" w:hAnsi="Arial" w:cs="Arial"/>
          <w:b/>
          <w:bCs/>
          <w:sz w:val="24"/>
          <w:szCs w:val="24"/>
        </w:rPr>
      </w:pPr>
    </w:p>
    <w:p w:rsidR="00F45283" w:rsidRDefault="00F45283">
      <w:pPr>
        <w:spacing w:line="200" w:lineRule="exact"/>
        <w:rPr>
          <w:rFonts w:ascii="Arial" w:eastAsia="Arial" w:hAnsi="Arial" w:cs="Arial"/>
          <w:b/>
          <w:bCs/>
          <w:sz w:val="24"/>
          <w:szCs w:val="24"/>
        </w:rPr>
      </w:pPr>
    </w:p>
    <w:p w:rsidR="00F45283" w:rsidRDefault="00F45283">
      <w:pPr>
        <w:spacing w:line="248" w:lineRule="exact"/>
        <w:rPr>
          <w:rFonts w:ascii="Arial" w:eastAsia="Arial" w:hAnsi="Arial" w:cs="Arial"/>
          <w:b/>
          <w:bCs/>
          <w:sz w:val="24"/>
          <w:szCs w:val="24"/>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81</w:t>
            </w:r>
          </w:p>
        </w:tc>
      </w:tr>
    </w:tbl>
    <w:p w:rsidR="00F45283" w:rsidRDefault="00F45283">
      <w:pPr>
        <w:spacing w:line="200" w:lineRule="exact"/>
        <w:rPr>
          <w:rFonts w:ascii="Arial" w:eastAsia="Arial" w:hAnsi="Arial" w:cs="Arial"/>
          <w:b/>
          <w:bCs/>
          <w:sz w:val="24"/>
          <w:szCs w:val="24"/>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rFonts w:ascii="Arial" w:eastAsia="Arial" w:hAnsi="Arial" w:cs="Arial"/>
          <w:b/>
          <w:bCs/>
          <w:sz w:val="24"/>
          <w:szCs w:val="24"/>
        </w:rPr>
      </w:pPr>
    </w:p>
    <w:p w:rsidR="00F45283" w:rsidRDefault="00F45283">
      <w:pPr>
        <w:spacing w:line="268" w:lineRule="exact"/>
        <w:rPr>
          <w:rFonts w:ascii="Arial" w:eastAsia="Arial" w:hAnsi="Arial" w:cs="Arial"/>
          <w:b/>
          <w:bCs/>
          <w:sz w:val="24"/>
          <w:szCs w:val="24"/>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t xml:space="preserve">All use subject to </w:t>
      </w:r>
      <w:r>
        <w:rPr>
          <w:rFonts w:ascii="Times" w:eastAsia="Times" w:hAnsi="Times" w:cs="Times"/>
          <w:color w:val="0000FF"/>
          <w:sz w:val="13"/>
          <w:szCs w:val="13"/>
        </w:rPr>
        <w:t>JSTOR Terms and Conditions</w:t>
      </w:r>
    </w:p>
    <w:p w:rsidR="00F45283" w:rsidRDefault="008B3A71">
      <w:pPr>
        <w:spacing w:line="20" w:lineRule="exac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62848"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27" w:lineRule="exact"/>
        <w:rPr>
          <w:sz w:val="20"/>
          <w:szCs w:val="20"/>
        </w:rPr>
      </w:pPr>
    </w:p>
    <w:p w:rsidR="00F45283" w:rsidRDefault="008B3A71">
      <w:pPr>
        <w:spacing w:line="261" w:lineRule="auto"/>
        <w:jc w:val="right"/>
        <w:rPr>
          <w:sz w:val="20"/>
          <w:szCs w:val="20"/>
        </w:rPr>
      </w:pPr>
      <w:r>
        <w:rPr>
          <w:rFonts w:ascii="Arial" w:eastAsia="Arial" w:hAnsi="Arial" w:cs="Arial"/>
          <w:b/>
          <w:bCs/>
          <w:sz w:val="16"/>
          <w:szCs w:val="16"/>
        </w:rPr>
        <w:t>Woman dancing at the wedding, June 2009</w:t>
      </w:r>
      <w:r>
        <w:rPr>
          <w:rFonts w:ascii="Arial" w:eastAsia="Arial" w:hAnsi="Arial" w:cs="Arial"/>
          <w:sz w:val="16"/>
          <w:szCs w:val="16"/>
        </w:rPr>
        <w:t>.</w:t>
      </w:r>
    </w:p>
    <w:p w:rsidR="00F45283" w:rsidRDefault="00F45283">
      <w:pPr>
        <w:spacing w:line="2" w:lineRule="exact"/>
        <w:rPr>
          <w:sz w:val="20"/>
          <w:szCs w:val="20"/>
        </w:rPr>
      </w:pPr>
    </w:p>
    <w:p w:rsidR="00F45283" w:rsidRDefault="008B3A71">
      <w:pPr>
        <w:jc w:val="right"/>
        <w:rPr>
          <w:sz w:val="20"/>
          <w:szCs w:val="20"/>
        </w:rPr>
      </w:pPr>
      <w:r>
        <w:rPr>
          <w:rFonts w:ascii="Arial" w:eastAsia="Arial" w:hAnsi="Arial" w:cs="Arial"/>
          <w:sz w:val="16"/>
          <w:szCs w:val="16"/>
        </w:rPr>
        <w:t>© jewel bush.</w:t>
      </w:r>
    </w:p>
    <w:p w:rsidR="00F45283" w:rsidRDefault="008B3A71">
      <w:pPr>
        <w:spacing w:line="20" w:lineRule="exact"/>
        <w:rPr>
          <w:sz w:val="20"/>
          <w:szCs w:val="20"/>
        </w:rPr>
      </w:pPr>
      <w:r>
        <w:rPr>
          <w:sz w:val="20"/>
          <w:szCs w:val="20"/>
        </w:rPr>
        <w:br w:type="column"/>
      </w:r>
    </w:p>
    <w:p w:rsidR="00F45283" w:rsidRDefault="00F45283">
      <w:pPr>
        <w:spacing w:line="200" w:lineRule="exact"/>
        <w:rPr>
          <w:sz w:val="20"/>
          <w:szCs w:val="20"/>
        </w:rPr>
      </w:pPr>
    </w:p>
    <w:p w:rsidR="00F45283" w:rsidRDefault="00F45283">
      <w:pPr>
        <w:spacing w:line="368" w:lineRule="exact"/>
        <w:rPr>
          <w:sz w:val="20"/>
          <w:szCs w:val="20"/>
        </w:rPr>
      </w:pPr>
    </w:p>
    <w:p w:rsidR="00F45283" w:rsidRDefault="008B3A71">
      <w:pPr>
        <w:spacing w:line="249" w:lineRule="auto"/>
        <w:jc w:val="both"/>
        <w:rPr>
          <w:sz w:val="20"/>
          <w:szCs w:val="20"/>
        </w:rPr>
      </w:pPr>
      <w:r>
        <w:rPr>
          <w:rFonts w:eastAsia="Times New Roman"/>
        </w:rPr>
        <w:t xml:space="preserve">right away sitting outside on a bench with the delegation leader. Samra cradles a sheer black scarf outlined with sequins. Her skinny braids flow down her back. She wears a white miniskirt </w:t>
      </w:r>
      <w:r>
        <w:rPr>
          <w:rFonts w:eastAsia="Times New Roman"/>
        </w:rPr>
        <w:t>with dark tights underneath.</w:t>
      </w:r>
    </w:p>
    <w:p w:rsidR="00F45283" w:rsidRDefault="00F45283">
      <w:pPr>
        <w:spacing w:line="253" w:lineRule="exact"/>
        <w:rPr>
          <w:sz w:val="20"/>
          <w:szCs w:val="20"/>
        </w:rPr>
      </w:pPr>
    </w:p>
    <w:p w:rsidR="00F45283" w:rsidRDefault="008B3A71">
      <w:pPr>
        <w:spacing w:line="246" w:lineRule="auto"/>
        <w:ind w:firstLine="300"/>
        <w:jc w:val="both"/>
        <w:rPr>
          <w:sz w:val="20"/>
          <w:szCs w:val="20"/>
        </w:rPr>
      </w:pPr>
      <w:r>
        <w:rPr>
          <w:rFonts w:eastAsia="Times New Roman"/>
        </w:rPr>
        <w:t>After we embrace, she calls my attention to her ensemble. “Do you like it?”</w:t>
      </w:r>
    </w:p>
    <w:p w:rsidR="00F45283" w:rsidRDefault="00F45283">
      <w:pPr>
        <w:spacing w:line="1" w:lineRule="exact"/>
        <w:rPr>
          <w:sz w:val="20"/>
          <w:szCs w:val="20"/>
        </w:rPr>
      </w:pPr>
    </w:p>
    <w:p w:rsidR="00F45283" w:rsidRDefault="008B3A71">
      <w:pPr>
        <w:ind w:left="300"/>
        <w:rPr>
          <w:sz w:val="20"/>
          <w:szCs w:val="20"/>
        </w:rPr>
      </w:pPr>
      <w:r>
        <w:rPr>
          <w:rFonts w:eastAsia="Times New Roman"/>
        </w:rPr>
        <w:t>“Samra!”</w:t>
      </w:r>
    </w:p>
    <w:p w:rsidR="00F45283" w:rsidRDefault="00F45283">
      <w:pPr>
        <w:spacing w:line="7" w:lineRule="exact"/>
        <w:rPr>
          <w:sz w:val="20"/>
          <w:szCs w:val="20"/>
        </w:rPr>
      </w:pPr>
    </w:p>
    <w:p w:rsidR="00F45283" w:rsidRDefault="008B3A71">
      <w:pPr>
        <w:ind w:left="300"/>
        <w:rPr>
          <w:sz w:val="20"/>
          <w:szCs w:val="20"/>
        </w:rPr>
      </w:pPr>
      <w:r>
        <w:rPr>
          <w:rFonts w:eastAsia="Times New Roman"/>
        </w:rPr>
        <w:t>“I’m in the USA,” she beams.</w:t>
      </w:r>
    </w:p>
    <w:p w:rsidR="00F45283" w:rsidRDefault="00F45283">
      <w:pPr>
        <w:spacing w:line="7" w:lineRule="exact"/>
        <w:rPr>
          <w:sz w:val="20"/>
          <w:szCs w:val="20"/>
        </w:rPr>
      </w:pPr>
    </w:p>
    <w:p w:rsidR="00F45283" w:rsidRDefault="008B3A71">
      <w:pPr>
        <w:spacing w:line="246" w:lineRule="auto"/>
        <w:ind w:firstLine="300"/>
        <w:jc w:val="both"/>
        <w:rPr>
          <w:sz w:val="20"/>
          <w:szCs w:val="20"/>
        </w:rPr>
      </w:pPr>
      <w:r>
        <w:rPr>
          <w:rFonts w:eastAsia="Times New Roman"/>
        </w:rPr>
        <w:t>We drive off into the chilly New Orleans night, accompanied by her new colleague, Laura from Romania. I ask a</w:t>
      </w:r>
      <w:r>
        <w:rPr>
          <w:rFonts w:eastAsia="Times New Roman"/>
        </w:rPr>
        <w:t>bout the things they’ve done so far. Samra loved Los Angeles and was able to go to a “disco” there. In Washington, D.C., they toured the White House. She hated Cincinnati because there was a shooting near the hotel, which made her afraid to go outside.</w:t>
      </w:r>
    </w:p>
    <w:p w:rsidR="00F45283" w:rsidRDefault="00F45283">
      <w:pPr>
        <w:spacing w:line="4" w:lineRule="exact"/>
        <w:rPr>
          <w:sz w:val="20"/>
          <w:szCs w:val="20"/>
        </w:rPr>
      </w:pPr>
    </w:p>
    <w:p w:rsidR="00F45283" w:rsidRDefault="008B3A71">
      <w:pPr>
        <w:spacing w:line="246" w:lineRule="auto"/>
        <w:ind w:firstLine="300"/>
        <w:jc w:val="both"/>
        <w:rPr>
          <w:sz w:val="20"/>
          <w:szCs w:val="20"/>
        </w:rPr>
      </w:pPr>
      <w:r>
        <w:rPr>
          <w:rFonts w:eastAsia="Times New Roman"/>
        </w:rPr>
        <w:t>We</w:t>
      </w:r>
      <w:r>
        <w:rPr>
          <w:rFonts w:eastAsia="Times New Roman"/>
        </w:rPr>
        <w:t xml:space="preserve"> pass the Superdome and ride down South Claiborne Avenue, heading Uptown to the holiday potluck a writer friend is hosting.</w:t>
      </w:r>
    </w:p>
    <w:p w:rsidR="00F45283" w:rsidRDefault="00F45283">
      <w:pPr>
        <w:spacing w:line="1" w:lineRule="exact"/>
        <w:rPr>
          <w:sz w:val="20"/>
          <w:szCs w:val="20"/>
        </w:rPr>
      </w:pPr>
    </w:p>
    <w:p w:rsidR="00F45283" w:rsidRDefault="008B3A71">
      <w:pPr>
        <w:spacing w:line="246" w:lineRule="auto"/>
        <w:ind w:firstLine="300"/>
        <w:jc w:val="both"/>
        <w:rPr>
          <w:sz w:val="20"/>
          <w:szCs w:val="20"/>
        </w:rPr>
      </w:pPr>
      <w:r>
        <w:rPr>
          <w:rFonts w:eastAsia="Times New Roman"/>
        </w:rPr>
        <w:t>“I’m so sorry about Hurricane Katrina,” Laura says. “Is everything better?”</w:t>
      </w:r>
    </w:p>
    <w:p w:rsidR="00F45283" w:rsidRDefault="00F45283">
      <w:pPr>
        <w:spacing w:line="1" w:lineRule="exact"/>
        <w:rPr>
          <w:sz w:val="20"/>
          <w:szCs w:val="20"/>
        </w:rPr>
      </w:pPr>
    </w:p>
    <w:p w:rsidR="00F45283" w:rsidRDefault="008B3A71">
      <w:pPr>
        <w:ind w:left="300"/>
        <w:rPr>
          <w:sz w:val="20"/>
          <w:szCs w:val="20"/>
        </w:rPr>
      </w:pPr>
      <w:r>
        <w:rPr>
          <w:rFonts w:eastAsia="Times New Roman"/>
        </w:rPr>
        <w:t>“It’s complicated.”</w:t>
      </w:r>
    </w:p>
    <w:p w:rsidR="00F45283" w:rsidRDefault="00F45283">
      <w:pPr>
        <w:spacing w:line="7" w:lineRule="exact"/>
        <w:rPr>
          <w:sz w:val="20"/>
          <w:szCs w:val="20"/>
        </w:rPr>
      </w:pPr>
    </w:p>
    <w:p w:rsidR="00F45283" w:rsidRDefault="008B3A71">
      <w:pPr>
        <w:ind w:left="300"/>
        <w:rPr>
          <w:sz w:val="20"/>
          <w:szCs w:val="20"/>
        </w:rPr>
      </w:pPr>
      <w:r>
        <w:rPr>
          <w:rFonts w:eastAsia="Times New Roman"/>
        </w:rPr>
        <w:t xml:space="preserve">“Your leaders, what’s wrong with </w:t>
      </w:r>
      <w:r>
        <w:rPr>
          <w:rFonts w:eastAsia="Times New Roman"/>
        </w:rPr>
        <w:t>them?” Samra asks.</w:t>
      </w:r>
    </w:p>
    <w:p w:rsidR="00F45283" w:rsidRDefault="00F45283">
      <w:pPr>
        <w:spacing w:line="7" w:lineRule="exact"/>
        <w:rPr>
          <w:sz w:val="20"/>
          <w:szCs w:val="20"/>
        </w:rPr>
      </w:pPr>
    </w:p>
    <w:p w:rsidR="00F45283" w:rsidRDefault="008B3A71">
      <w:pPr>
        <w:spacing w:line="246" w:lineRule="auto"/>
        <w:ind w:firstLine="300"/>
        <w:jc w:val="both"/>
        <w:rPr>
          <w:sz w:val="20"/>
          <w:szCs w:val="20"/>
        </w:rPr>
      </w:pPr>
      <w:r>
        <w:rPr>
          <w:rFonts w:eastAsia="Times New Roman"/>
        </w:rPr>
        <w:t>Samra mingles confidently at the party. When it is time to fix some-thing to eat, Samra asks about the spread. She points to a mountain of confectionary nibbles. “What’s this?” she asks, when she sees me add a couple to my plate.</w:t>
      </w:r>
    </w:p>
    <w:p w:rsidR="00F45283" w:rsidRDefault="00F45283">
      <w:pPr>
        <w:spacing w:line="3" w:lineRule="exact"/>
        <w:rPr>
          <w:sz w:val="20"/>
          <w:szCs w:val="20"/>
        </w:rPr>
      </w:pPr>
    </w:p>
    <w:p w:rsidR="00F45283" w:rsidRDefault="008B3A71">
      <w:pPr>
        <w:ind w:left="300"/>
        <w:rPr>
          <w:sz w:val="20"/>
          <w:szCs w:val="20"/>
        </w:rPr>
      </w:pPr>
      <w:r>
        <w:rPr>
          <w:rFonts w:eastAsia="Times New Roman"/>
        </w:rPr>
        <w:t xml:space="preserve">“Rum </w:t>
      </w:r>
      <w:r>
        <w:rPr>
          <w:rFonts w:eastAsia="Times New Roman"/>
        </w:rPr>
        <w:t>balls. They have alcohol in them.”</w:t>
      </w:r>
    </w:p>
    <w:p w:rsidR="00F45283" w:rsidRDefault="00F45283">
      <w:pPr>
        <w:spacing w:line="6" w:lineRule="exact"/>
        <w:rPr>
          <w:sz w:val="20"/>
          <w:szCs w:val="20"/>
        </w:rPr>
      </w:pPr>
    </w:p>
    <w:p w:rsidR="00F45283" w:rsidRDefault="008B3A71">
      <w:pPr>
        <w:spacing w:line="246" w:lineRule="auto"/>
        <w:ind w:left="3500" w:firstLine="300"/>
        <w:jc w:val="both"/>
        <w:rPr>
          <w:sz w:val="20"/>
          <w:szCs w:val="20"/>
        </w:rPr>
      </w:pPr>
      <w:r>
        <w:rPr>
          <w:rFonts w:eastAsia="Times New Roman"/>
        </w:rPr>
        <w:t>“Oh,” Samra passes over them, continuing to the next dish. Laura helps herself.</w:t>
      </w:r>
    </w:p>
    <w:p w:rsidR="00F45283" w:rsidRDefault="008B3A71">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-321310</wp:posOffset>
            </wp:positionV>
            <wp:extent cx="2066290" cy="27616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2066290" cy="2761615"/>
                    </a:xfrm>
                    <a:prstGeom prst="rect">
                      <a:avLst/>
                    </a:prstGeom>
                    <a:noFill/>
                  </pic:spPr>
                </pic:pic>
              </a:graphicData>
            </a:graphic>
          </wp:anchor>
        </w:drawing>
      </w:r>
    </w:p>
    <w:p w:rsidR="00F45283" w:rsidRDefault="008B3A71">
      <w:pPr>
        <w:spacing w:line="246" w:lineRule="auto"/>
        <w:ind w:left="3500" w:firstLine="300"/>
        <w:jc w:val="both"/>
        <w:rPr>
          <w:sz w:val="20"/>
          <w:szCs w:val="20"/>
        </w:rPr>
      </w:pPr>
      <w:r>
        <w:rPr>
          <w:rFonts w:eastAsia="Times New Roman"/>
        </w:rPr>
        <w:t xml:space="preserve">It is no different from a night out with old friends, who meet up often to go shopping or to the movies or for Sunday brunch. We pose for </w:t>
      </w:r>
      <w:r>
        <w:rPr>
          <w:rFonts w:eastAsia="Times New Roman"/>
        </w:rPr>
        <w:t>pictures in front of the Christmas tree in my friend’s living room. The glimmer of the red and green lights reflects bril-liantly off the sequins on Samra’s black blouse.</w:t>
      </w:r>
    </w:p>
    <w:p w:rsidR="00F45283" w:rsidRDefault="00F45283">
      <w:pPr>
        <w:spacing w:line="7" w:lineRule="exact"/>
        <w:rPr>
          <w:sz w:val="20"/>
          <w:szCs w:val="20"/>
        </w:rPr>
      </w:pPr>
    </w:p>
    <w:p w:rsidR="00F45283" w:rsidRDefault="008B3A71">
      <w:pPr>
        <w:spacing w:line="248" w:lineRule="auto"/>
        <w:ind w:left="3500" w:firstLine="300"/>
        <w:jc w:val="both"/>
        <w:rPr>
          <w:sz w:val="20"/>
          <w:szCs w:val="20"/>
        </w:rPr>
      </w:pPr>
      <w:r>
        <w:rPr>
          <w:rFonts w:eastAsia="Times New Roman"/>
        </w:rPr>
        <w:t xml:space="preserve">“Wait,” she grabs her scarf before the picture is taken, this one with me, and then </w:t>
      </w:r>
      <w:r>
        <w:rPr>
          <w:rFonts w:eastAsia="Times New Roman"/>
        </w:rPr>
        <w:t>a few ad-ditional ones with others at the shindig.</w:t>
      </w:r>
    </w:p>
    <w:p w:rsidR="00F45283" w:rsidRDefault="00F45283">
      <w:pPr>
        <w:spacing w:line="399" w:lineRule="exact"/>
        <w:rPr>
          <w:sz w:val="20"/>
          <w:szCs w:val="20"/>
        </w:rPr>
      </w:pPr>
    </w:p>
    <w:p w:rsidR="00F45283" w:rsidRDefault="00F45283">
      <w:pPr>
        <w:sectPr w:rsidR="00F45283">
          <w:pgSz w:w="9720" w:h="14988"/>
          <w:pgMar w:top="1172" w:right="1260" w:bottom="192" w:left="520" w:header="0" w:footer="0" w:gutter="0"/>
          <w:cols w:num="2" w:space="720" w:equalWidth="0">
            <w:col w:w="1060" w:space="220"/>
            <w:col w:w="6660"/>
          </w:cols>
        </w:sectPr>
      </w:pPr>
    </w:p>
    <w:p w:rsidR="00F45283" w:rsidRDefault="00F45283">
      <w:pPr>
        <w:spacing w:line="200" w:lineRule="exact"/>
        <w:rPr>
          <w:sz w:val="20"/>
          <w:szCs w:val="20"/>
        </w:rPr>
      </w:pPr>
    </w:p>
    <w:p w:rsidR="00F45283" w:rsidRDefault="00F45283">
      <w:pPr>
        <w:spacing w:line="311" w:lineRule="exact"/>
        <w:rPr>
          <w:sz w:val="20"/>
          <w:szCs w:val="20"/>
        </w:rPr>
      </w:pPr>
    </w:p>
    <w:p w:rsidR="00F45283" w:rsidRDefault="008B3A71">
      <w:pPr>
        <w:tabs>
          <w:tab w:val="left" w:pos="6880"/>
        </w:tabs>
        <w:ind w:left="1280"/>
        <w:rPr>
          <w:sz w:val="20"/>
          <w:szCs w:val="20"/>
        </w:rPr>
      </w:pPr>
      <w:r>
        <w:rPr>
          <w:rFonts w:ascii="Arial" w:eastAsia="Arial" w:hAnsi="Arial" w:cs="Arial"/>
          <w:b/>
          <w:bCs/>
          <w:sz w:val="16"/>
          <w:szCs w:val="16"/>
        </w:rPr>
        <w:t>82</w:t>
      </w:r>
      <w:r>
        <w:rPr>
          <w:sz w:val="20"/>
          <w:szCs w:val="20"/>
        </w:rPr>
        <w:tab/>
      </w:r>
      <w:r>
        <w:rPr>
          <w:rFonts w:ascii="Arial" w:eastAsia="Arial" w:hAnsi="Arial" w:cs="Arial"/>
          <w:sz w:val="16"/>
          <w:szCs w:val="16"/>
        </w:rPr>
        <w:t>Transition 115</w:t>
      </w:r>
    </w:p>
    <w:p w:rsidR="00F45283" w:rsidRDefault="00F45283">
      <w:pPr>
        <w:sectPr w:rsidR="00F45283">
          <w:type w:val="continuous"/>
          <w:pgSz w:w="9720" w:h="14988"/>
          <w:pgMar w:top="1172" w:right="1260" w:bottom="192" w:left="520" w:header="0" w:footer="0" w:gutter="0"/>
          <w:cols w:space="720" w:equalWidth="0">
            <w:col w:w="794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73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73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2553970</wp:posOffset>
                </wp:positionH>
                <wp:positionV relativeFrom="paragraph">
                  <wp:posOffset>10160</wp:posOffset>
                </wp:positionV>
                <wp:extent cx="100266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1pt,0.8pt" to="280.05pt,0.8pt" o:allowincell="f" strokecolor="#0000FF" strokeweight="0.4356pt"/>
            </w:pict>
          </mc:Fallback>
        </mc:AlternateContent>
      </w:r>
    </w:p>
    <w:p w:rsidR="00F45283" w:rsidRDefault="00F45283">
      <w:pPr>
        <w:sectPr w:rsidR="00F45283">
          <w:type w:val="continuous"/>
          <w:pgSz w:w="9720" w:h="14988"/>
          <w:pgMar w:top="1172" w:right="1260" w:bottom="192" w:left="520" w:header="0" w:footer="0" w:gutter="0"/>
          <w:cols w:space="720" w:equalWidth="0">
            <w:col w:w="794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6" w:lineRule="auto"/>
        <w:ind w:right="360" w:firstLine="300"/>
        <w:jc w:val="both"/>
        <w:rPr>
          <w:sz w:val="20"/>
          <w:szCs w:val="20"/>
        </w:rPr>
      </w:pPr>
      <w:r>
        <w:rPr>
          <w:rFonts w:eastAsia="Times New Roman"/>
        </w:rPr>
        <w:t>We don’t stay out too late. I have work in the morning and Sam-ra’s day begins at 7:00 a.m. We make plans to hang out the following afternoon, once she is done with the program’s closing activities. The next day is one of many go</w:t>
      </w:r>
      <w:r>
        <w:rPr>
          <w:rFonts w:eastAsia="Times New Roman"/>
        </w:rPr>
        <w:t>odbyes, as her delegation separates and its participants begin returning to their countries of origin.</w:t>
      </w:r>
    </w:p>
    <w:p w:rsidR="00F45283" w:rsidRDefault="00F45283">
      <w:pPr>
        <w:spacing w:line="3" w:lineRule="exact"/>
        <w:rPr>
          <w:sz w:val="20"/>
          <w:szCs w:val="20"/>
        </w:rPr>
      </w:pPr>
    </w:p>
    <w:p w:rsidR="00F45283" w:rsidRDefault="008B3A71">
      <w:pPr>
        <w:spacing w:line="246" w:lineRule="auto"/>
        <w:ind w:right="360" w:firstLine="300"/>
        <w:jc w:val="both"/>
        <w:rPr>
          <w:sz w:val="20"/>
          <w:szCs w:val="20"/>
        </w:rPr>
      </w:pPr>
      <w:r>
        <w:rPr>
          <w:rFonts w:eastAsia="Times New Roman"/>
        </w:rPr>
        <w:t xml:space="preserve">Samra wants to go shopping to buy souvenirs for her girlfriends and her big family back in Gaza. She also wants to purchase a laptop for her uncle who </w:t>
      </w:r>
      <w:r>
        <w:rPr>
          <w:rFonts w:eastAsia="Times New Roman"/>
        </w:rPr>
        <w:t>lives in Cairo. I take her to a few electronics stores so she can take advantage of the season’s deals. She wants to buy clothes and cosmetics for herself. We don’t go to touristy shops. I take her to a strip mall where merchandise is abundant and reasonab</w:t>
      </w:r>
      <w:r>
        <w:rPr>
          <w:rFonts w:eastAsia="Times New Roman"/>
        </w:rPr>
        <w:t>ly priced. This won’t be the case once she is back in Gaza. We have until 11:00 p.m.—holiday extended hours. I use this time to get some of my Christmas shopping taken care of, too.</w:t>
      </w:r>
    </w:p>
    <w:p w:rsidR="00F45283" w:rsidRDefault="00F45283">
      <w:pPr>
        <w:spacing w:line="6" w:lineRule="exact"/>
        <w:rPr>
          <w:sz w:val="20"/>
          <w:szCs w:val="20"/>
        </w:rPr>
      </w:pPr>
    </w:p>
    <w:p w:rsidR="00F45283" w:rsidRDefault="008B3A71">
      <w:pPr>
        <w:spacing w:line="247" w:lineRule="auto"/>
        <w:ind w:right="360" w:firstLine="300"/>
        <w:jc w:val="both"/>
        <w:rPr>
          <w:sz w:val="20"/>
          <w:szCs w:val="20"/>
        </w:rPr>
      </w:pPr>
      <w:r>
        <w:rPr>
          <w:rFonts w:eastAsia="Times New Roman"/>
        </w:rPr>
        <w:t>I am embarrassed I don’t get to take Samra anywhere truly special or auth</w:t>
      </w:r>
      <w:r>
        <w:rPr>
          <w:rFonts w:eastAsia="Times New Roman"/>
        </w:rPr>
        <w:t>entically New Orleans and for this I apologize. She says no need, at least we get to be with each other. We end our night eating mediocre American fare at a noisy sports bar. We keep the talk light, but there is a numbing silence on the drive back to the h</w:t>
      </w:r>
      <w:r>
        <w:rPr>
          <w:rFonts w:eastAsia="Times New Roman"/>
        </w:rPr>
        <w:t>otel. It is nearly 1:00 a.m. when I drop her off. I give her a book on New Or-leans culture, a nondescript hardback about crawfish and Bourbon Street, Mardi Gras and Jazz Fest, Café Du Monde and the Mississippi River.</w:t>
      </w:r>
    </w:p>
    <w:p w:rsidR="00F45283" w:rsidRDefault="00F45283">
      <w:pPr>
        <w:spacing w:line="257" w:lineRule="exact"/>
        <w:rPr>
          <w:sz w:val="20"/>
          <w:szCs w:val="20"/>
        </w:rPr>
      </w:pPr>
    </w:p>
    <w:p w:rsidR="00F45283" w:rsidRDefault="008B3A71">
      <w:pPr>
        <w:spacing w:line="247" w:lineRule="auto"/>
        <w:ind w:right="360" w:firstLine="300"/>
        <w:jc w:val="both"/>
        <w:rPr>
          <w:sz w:val="20"/>
          <w:szCs w:val="20"/>
        </w:rPr>
      </w:pPr>
      <w:r>
        <w:rPr>
          <w:rFonts w:eastAsia="Times New Roman"/>
        </w:rPr>
        <w:t>We rush our goodbyes. I tell her that</w:t>
      </w:r>
      <w:r>
        <w:rPr>
          <w:rFonts w:eastAsia="Times New Roman"/>
        </w:rPr>
        <w:t xml:space="preserve"> we will see each other again despite there being no guarantee when or if she will ever be allowed to travel outside of Palestine again. Or I allowed in again. Tears run down my face when I open the gift she leaves for me, a copper Pashmina scarf and dangl</w:t>
      </w:r>
      <w:r>
        <w:rPr>
          <w:rFonts w:eastAsia="Times New Roman"/>
        </w:rPr>
        <w:t>y earrings.</w:t>
      </w:r>
    </w:p>
    <w:p w:rsidR="00F45283" w:rsidRDefault="00F45283">
      <w:pPr>
        <w:spacing w:line="200" w:lineRule="exact"/>
        <w:rPr>
          <w:sz w:val="20"/>
          <w:szCs w:val="20"/>
        </w:rPr>
      </w:pPr>
    </w:p>
    <w:p w:rsidR="00F45283" w:rsidRDefault="00F45283">
      <w:pPr>
        <w:spacing w:line="248" w:lineRule="exact"/>
        <w:rPr>
          <w:sz w:val="20"/>
          <w:szCs w:val="20"/>
        </w:rPr>
      </w:pPr>
    </w:p>
    <w:p w:rsidR="00F45283" w:rsidRDefault="008B3A71">
      <w:pPr>
        <w:ind w:left="3120"/>
        <w:rPr>
          <w:sz w:val="20"/>
          <w:szCs w:val="20"/>
        </w:rPr>
      </w:pPr>
      <w:r>
        <w:rPr>
          <w:rFonts w:eastAsia="Times New Roman"/>
          <w:sz w:val="13"/>
          <w:szCs w:val="13"/>
        </w:rPr>
        <w:t>•   •   •</w:t>
      </w:r>
    </w:p>
    <w:p w:rsidR="00F45283" w:rsidRDefault="00F45283">
      <w:pPr>
        <w:spacing w:line="200" w:lineRule="exact"/>
        <w:rPr>
          <w:sz w:val="20"/>
          <w:szCs w:val="20"/>
        </w:rPr>
      </w:pPr>
    </w:p>
    <w:p w:rsidR="00F45283" w:rsidRDefault="00F45283">
      <w:pPr>
        <w:spacing w:line="241" w:lineRule="exact"/>
        <w:rPr>
          <w:sz w:val="20"/>
          <w:szCs w:val="20"/>
        </w:rPr>
      </w:pPr>
    </w:p>
    <w:p w:rsidR="00F45283" w:rsidRDefault="008B3A71">
      <w:pPr>
        <w:spacing w:line="248" w:lineRule="auto"/>
        <w:ind w:right="360"/>
        <w:jc w:val="both"/>
        <w:rPr>
          <w:sz w:val="20"/>
          <w:szCs w:val="20"/>
        </w:rPr>
      </w:pPr>
      <w:r>
        <w:rPr>
          <w:rFonts w:eastAsia="Times New Roman"/>
        </w:rPr>
        <w:t>Long after she has returned home, Samra tells me of something that happened while she was in the process of securing her visa to travel to the United States.</w:t>
      </w:r>
    </w:p>
    <w:p w:rsidR="00F45283" w:rsidRDefault="00F45283">
      <w:pPr>
        <w:spacing w:line="200" w:lineRule="exact"/>
        <w:rPr>
          <w:sz w:val="20"/>
          <w:szCs w:val="20"/>
        </w:rPr>
      </w:pPr>
    </w:p>
    <w:p w:rsidR="00F45283" w:rsidRDefault="00F45283">
      <w:pPr>
        <w:spacing w:line="29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10/6/13</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457200</wp:posOffset>
                </wp:positionH>
                <wp:positionV relativeFrom="paragraph">
                  <wp:posOffset>-85725</wp:posOffset>
                </wp:positionV>
                <wp:extent cx="33147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7499pt" to="297pt,-6.7499pt" o:allowincell="f" strokecolor="#000000" strokeweight="10pt"/>
            </w:pict>
          </mc:Fallback>
        </mc:AlternateContent>
      </w:r>
    </w:p>
    <w:p w:rsidR="00F45283" w:rsidRDefault="008B3A71">
      <w:pPr>
        <w:spacing w:line="301" w:lineRule="auto"/>
        <w:ind w:left="720" w:right="1080"/>
        <w:jc w:val="both"/>
        <w:rPr>
          <w:sz w:val="20"/>
          <w:szCs w:val="20"/>
        </w:rPr>
      </w:pPr>
      <w:r>
        <w:rPr>
          <w:rFonts w:ascii="Arial" w:eastAsia="Arial" w:hAnsi="Arial" w:cs="Arial"/>
          <w:sz w:val="18"/>
          <w:szCs w:val="18"/>
        </w:rPr>
        <w:t xml:space="preserve">when i went to westbank fot the first time for visa </w:t>
      </w:r>
      <w:r>
        <w:rPr>
          <w:rFonts w:ascii="Arial" w:eastAsia="Arial" w:hAnsi="Arial" w:cs="Arial"/>
          <w:sz w:val="18"/>
          <w:szCs w:val="18"/>
        </w:rPr>
        <w:t>meeting in amircan conslate , i passed in front of the entrance to Bair saba’</w:t>
      </w:r>
    </w:p>
    <w:p w:rsidR="00F45283" w:rsidRDefault="00F45283">
      <w:pPr>
        <w:spacing w:line="1" w:lineRule="exact"/>
        <w:rPr>
          <w:sz w:val="20"/>
          <w:szCs w:val="20"/>
        </w:rPr>
      </w:pPr>
    </w:p>
    <w:p w:rsidR="00F45283" w:rsidRDefault="008B3A71">
      <w:pPr>
        <w:numPr>
          <w:ilvl w:val="0"/>
          <w:numId w:val="1"/>
        </w:numPr>
        <w:tabs>
          <w:tab w:val="left" w:pos="827"/>
        </w:tabs>
        <w:spacing w:line="369" w:lineRule="auto"/>
        <w:ind w:left="720" w:right="1080"/>
        <w:rPr>
          <w:rFonts w:ascii="Arial" w:eastAsia="Arial" w:hAnsi="Arial" w:cs="Arial"/>
          <w:sz w:val="19"/>
          <w:szCs w:val="19"/>
        </w:rPr>
      </w:pPr>
      <w:r>
        <w:rPr>
          <w:rFonts w:ascii="Arial" w:eastAsia="Arial" w:hAnsi="Arial" w:cs="Arial"/>
          <w:sz w:val="19"/>
          <w:szCs w:val="19"/>
        </w:rPr>
        <w:t>i was so excited and really wish if i could go there , but i can not so i took pic with road sign indicate to my home . . .</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bush • 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83</w:t>
            </w:r>
          </w:p>
        </w:tc>
      </w:tr>
    </w:tbl>
    <w:p w:rsidR="00F45283" w:rsidRDefault="00F45283">
      <w:pPr>
        <w:spacing w:line="200" w:lineRule="exact"/>
        <w:rPr>
          <w:sz w:val="20"/>
          <w:szCs w:val="20"/>
        </w:rPr>
      </w:pPr>
    </w:p>
    <w:p w:rsidR="00F45283" w:rsidRDefault="00F45283">
      <w:pPr>
        <w:sectPr w:rsidR="00F45283">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268" w:lineRule="exact"/>
        <w:rPr>
          <w:sz w:val="20"/>
          <w:szCs w:val="20"/>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72"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369" w:lineRule="auto"/>
        <w:ind w:left="1080" w:right="720"/>
        <w:rPr>
          <w:sz w:val="20"/>
          <w:szCs w:val="20"/>
        </w:rPr>
      </w:pPr>
      <w:r>
        <w:rPr>
          <w:rFonts w:ascii="Arial" w:eastAsia="Arial" w:hAnsi="Arial" w:cs="Arial"/>
          <w:sz w:val="19"/>
          <w:szCs w:val="19"/>
        </w:rPr>
        <w:t xml:space="preserve">My grandparents born in Bair saba’a too.. and really I do not know if we have orign </w:t>
      </w:r>
      <w:r>
        <w:rPr>
          <w:rFonts w:ascii="Arial" w:eastAsia="Arial" w:hAnsi="Arial" w:cs="Arial"/>
          <w:sz w:val="19"/>
          <w:szCs w:val="19"/>
        </w:rPr>
        <w:t>roots in africa</w:t>
      </w:r>
    </w:p>
    <w:p w:rsidR="00F45283" w:rsidRDefault="00F45283">
      <w:pPr>
        <w:spacing w:line="108" w:lineRule="exact"/>
        <w:rPr>
          <w:sz w:val="20"/>
          <w:szCs w:val="20"/>
        </w:rPr>
      </w:pPr>
    </w:p>
    <w:p w:rsidR="00F45283" w:rsidRDefault="008B3A71">
      <w:pPr>
        <w:ind w:left="1080"/>
        <w:rPr>
          <w:sz w:val="20"/>
          <w:szCs w:val="20"/>
        </w:rPr>
      </w:pPr>
      <w:r>
        <w:rPr>
          <w:rFonts w:ascii="Arial" w:eastAsia="Arial" w:hAnsi="Arial" w:cs="Arial"/>
          <w:sz w:val="19"/>
          <w:szCs w:val="19"/>
        </w:rPr>
        <w:t>U told me before that all black pepole come from africa</w:t>
      </w:r>
    </w:p>
    <w:p w:rsidR="00F45283" w:rsidRDefault="00F45283">
      <w:pPr>
        <w:spacing w:line="200" w:lineRule="exact"/>
        <w:rPr>
          <w:sz w:val="20"/>
          <w:szCs w:val="20"/>
        </w:rPr>
      </w:pPr>
    </w:p>
    <w:p w:rsidR="00F45283" w:rsidRDefault="00F45283">
      <w:pPr>
        <w:spacing w:line="367" w:lineRule="exact"/>
        <w:rPr>
          <w:sz w:val="20"/>
          <w:szCs w:val="20"/>
        </w:rPr>
      </w:pPr>
    </w:p>
    <w:p w:rsidR="00F45283" w:rsidRDefault="008B3A71">
      <w:pPr>
        <w:spacing w:line="247" w:lineRule="auto"/>
        <w:ind w:left="360"/>
        <w:jc w:val="both"/>
        <w:rPr>
          <w:sz w:val="20"/>
          <w:szCs w:val="20"/>
        </w:rPr>
      </w:pPr>
      <w:r>
        <w:rPr>
          <w:rFonts w:eastAsia="Times New Roman"/>
        </w:rPr>
        <w:t>Samra and I continue to discuss heritage and politics, but mainly we talk about the things friends do. I tell her that I am still writing about my trip to Gaza all these years later</w:t>
      </w:r>
      <w:r>
        <w:rPr>
          <w:rFonts w:eastAsia="Times New Roman"/>
        </w:rPr>
        <w:t>. She asks me to read her concept paper for a grant proposal she is writing. A few months go by and she messages me that her proposal has been selected from a pool of 681 others to be funded. Her empowerment project, Girls Make Difference, modeled after th</w:t>
      </w:r>
      <w:r>
        <w:rPr>
          <w:rFonts w:eastAsia="Times New Roman"/>
        </w:rPr>
        <w:t>e fellowship program she participated in in the States, will be implemented. I tell her how proud I am. She asks me to like the group’s Facebook page.</w:t>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4/20/14</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685800</wp:posOffset>
                </wp:positionH>
                <wp:positionV relativeFrom="paragraph">
                  <wp:posOffset>-85725</wp:posOffset>
                </wp:positionV>
                <wp:extent cx="33147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6.7499pt" to="315pt,-6.7499pt" o:allowincell="f" strokecolor="#000000" strokeweight="10pt"/>
            </w:pict>
          </mc:Fallback>
        </mc:AlternateContent>
      </w:r>
    </w:p>
    <w:p w:rsidR="00F45283" w:rsidRDefault="008B3A71">
      <w:pPr>
        <w:ind w:left="1080"/>
        <w:rPr>
          <w:sz w:val="20"/>
          <w:szCs w:val="20"/>
        </w:rPr>
      </w:pPr>
      <w:r>
        <w:rPr>
          <w:rFonts w:ascii="Arial" w:eastAsia="Arial" w:hAnsi="Arial" w:cs="Arial"/>
          <w:sz w:val="19"/>
          <w:szCs w:val="19"/>
        </w:rPr>
        <w:t>I hope we can meet again</w:t>
      </w:r>
    </w:p>
    <w:p w:rsidR="00F45283" w:rsidRDefault="00F45283">
      <w:pPr>
        <w:spacing w:line="200" w:lineRule="exact"/>
        <w:rPr>
          <w:sz w:val="20"/>
          <w:szCs w:val="20"/>
        </w:rPr>
      </w:pPr>
    </w:p>
    <w:p w:rsidR="00F45283" w:rsidRDefault="00F45283">
      <w:pPr>
        <w:spacing w:line="367" w:lineRule="exact"/>
        <w:rPr>
          <w:sz w:val="20"/>
          <w:szCs w:val="20"/>
        </w:rPr>
      </w:pPr>
    </w:p>
    <w:p w:rsidR="00F45283" w:rsidRDefault="008B3A71">
      <w:pPr>
        <w:spacing w:line="492" w:lineRule="auto"/>
        <w:ind w:left="360" w:right="440"/>
        <w:rPr>
          <w:sz w:val="20"/>
          <w:szCs w:val="20"/>
        </w:rPr>
      </w:pPr>
      <w:r>
        <w:rPr>
          <w:rFonts w:eastAsia="Times New Roman"/>
        </w:rPr>
        <w:t xml:space="preserve">Insha’Allah or as we say in the South, “If the Lord says the same.” </w:t>
      </w:r>
      <w:r>
        <w:rPr>
          <w:rFonts w:ascii="Arial" w:eastAsia="Arial" w:hAnsi="Arial" w:cs="Arial"/>
          <w:b/>
          <w:bCs/>
        </w:rPr>
        <w:t>Coda</w:t>
      </w:r>
    </w:p>
    <w:p w:rsidR="00F45283" w:rsidRDefault="00F45283">
      <w:pPr>
        <w:spacing w:line="1" w:lineRule="exact"/>
        <w:rPr>
          <w:sz w:val="20"/>
          <w:szCs w:val="20"/>
        </w:rPr>
      </w:pPr>
    </w:p>
    <w:p w:rsidR="00F45283" w:rsidRDefault="008B3A71">
      <w:pPr>
        <w:spacing w:line="248" w:lineRule="auto"/>
        <w:ind w:left="360"/>
        <w:jc w:val="both"/>
        <w:rPr>
          <w:sz w:val="20"/>
          <w:szCs w:val="20"/>
        </w:rPr>
      </w:pPr>
      <w:r>
        <w:rPr>
          <w:rFonts w:eastAsia="Times New Roman"/>
        </w:rPr>
        <w:t>Israel began an assault in Gaza on July 8, 2014. According to the Gaza Health Ministry, 1,915 Palestinians have been killed and at least 10,000 wounded, most of them civilians, inclu</w:t>
      </w:r>
      <w:r>
        <w:rPr>
          <w:rFonts w:eastAsia="Times New Roman"/>
        </w:rPr>
        <w:t>ding women, children, and the elderly. I reach out to Samra via Facebook.</w:t>
      </w:r>
    </w:p>
    <w:p w:rsidR="00F45283" w:rsidRDefault="00F45283">
      <w:pPr>
        <w:spacing w:line="200" w:lineRule="exact"/>
        <w:rPr>
          <w:sz w:val="20"/>
          <w:szCs w:val="20"/>
        </w:rPr>
      </w:pPr>
    </w:p>
    <w:p w:rsidR="00F45283" w:rsidRDefault="00F45283">
      <w:pPr>
        <w:spacing w:line="297"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4280"/>
        <w:gridCol w:w="940"/>
      </w:tblGrid>
      <w:tr w:rsidR="00F45283">
        <w:trPr>
          <w:trHeight w:val="37"/>
        </w:trPr>
        <w:tc>
          <w:tcPr>
            <w:tcW w:w="4280" w:type="dxa"/>
            <w:vAlign w:val="bottom"/>
          </w:tcPr>
          <w:p w:rsidR="00F45283" w:rsidRDefault="00F45283">
            <w:pPr>
              <w:rPr>
                <w:sz w:val="3"/>
                <w:szCs w:val="3"/>
              </w:rPr>
            </w:pPr>
          </w:p>
        </w:tc>
        <w:tc>
          <w:tcPr>
            <w:tcW w:w="940" w:type="dxa"/>
            <w:vAlign w:val="bottom"/>
          </w:tcPr>
          <w:p w:rsidR="00F45283" w:rsidRDefault="00F45283">
            <w:pPr>
              <w:rPr>
                <w:sz w:val="3"/>
                <w:szCs w:val="3"/>
              </w:rPr>
            </w:pPr>
          </w:p>
        </w:tc>
      </w:tr>
      <w:tr w:rsidR="00F45283">
        <w:trPr>
          <w:trHeight w:val="200"/>
        </w:trPr>
        <w:tc>
          <w:tcPr>
            <w:tcW w:w="4280" w:type="dxa"/>
            <w:shd w:val="clear" w:color="auto" w:fill="000000"/>
            <w:vAlign w:val="bottom"/>
          </w:tcPr>
          <w:p w:rsidR="00F45283" w:rsidRDefault="008B3A71">
            <w:pPr>
              <w:spacing w:line="200" w:lineRule="exact"/>
              <w:rPr>
                <w:sz w:val="20"/>
                <w:szCs w:val="20"/>
              </w:rPr>
            </w:pPr>
            <w:r>
              <w:rPr>
                <w:rFonts w:ascii="Arial" w:eastAsia="Arial" w:hAnsi="Arial" w:cs="Arial"/>
                <w:b/>
                <w:bCs/>
                <w:color w:val="FFFFFF"/>
                <w:sz w:val="19"/>
                <w:szCs w:val="19"/>
              </w:rPr>
              <w:t>Samra</w:t>
            </w:r>
          </w:p>
        </w:tc>
        <w:tc>
          <w:tcPr>
            <w:tcW w:w="940" w:type="dxa"/>
            <w:shd w:val="clear" w:color="auto" w:fill="000000"/>
            <w:vAlign w:val="bottom"/>
          </w:tcPr>
          <w:p w:rsidR="00F45283" w:rsidRDefault="008B3A71">
            <w:pPr>
              <w:spacing w:line="200" w:lineRule="exact"/>
              <w:jc w:val="right"/>
              <w:rPr>
                <w:sz w:val="20"/>
                <w:szCs w:val="20"/>
              </w:rPr>
            </w:pPr>
            <w:r>
              <w:rPr>
                <w:rFonts w:ascii="Arial" w:eastAsia="Arial" w:hAnsi="Arial" w:cs="Arial"/>
                <w:b/>
                <w:bCs/>
                <w:color w:val="FFFFFF"/>
                <w:sz w:val="19"/>
                <w:szCs w:val="19"/>
              </w:rPr>
              <w:t>7/9/14</w:t>
            </w:r>
          </w:p>
        </w:tc>
      </w:tr>
      <w:tr w:rsidR="00F45283">
        <w:trPr>
          <w:trHeight w:val="295"/>
        </w:trPr>
        <w:tc>
          <w:tcPr>
            <w:tcW w:w="5220" w:type="dxa"/>
            <w:gridSpan w:val="2"/>
            <w:vAlign w:val="bottom"/>
          </w:tcPr>
          <w:p w:rsidR="00F45283" w:rsidRDefault="008B3A71">
            <w:pPr>
              <w:rPr>
                <w:sz w:val="20"/>
                <w:szCs w:val="20"/>
              </w:rPr>
            </w:pPr>
            <w:r>
              <w:rPr>
                <w:rFonts w:ascii="Arial" w:eastAsia="Arial" w:hAnsi="Arial" w:cs="Arial"/>
                <w:i/>
                <w:iCs/>
                <w:sz w:val="19"/>
                <w:szCs w:val="19"/>
              </w:rPr>
              <w:t>its sooo bad dear we smell death around like movies . . .</w:t>
            </w:r>
          </w:p>
        </w:tc>
      </w:tr>
      <w:tr w:rsidR="00F45283">
        <w:trPr>
          <w:trHeight w:val="295"/>
        </w:trPr>
        <w:tc>
          <w:tcPr>
            <w:tcW w:w="4280" w:type="dxa"/>
            <w:vAlign w:val="bottom"/>
          </w:tcPr>
          <w:p w:rsidR="00F45283" w:rsidRDefault="008B3A71">
            <w:pPr>
              <w:spacing w:line="219" w:lineRule="exact"/>
              <w:rPr>
                <w:sz w:val="20"/>
                <w:szCs w:val="20"/>
              </w:rPr>
            </w:pPr>
            <w:r>
              <w:rPr>
                <w:rFonts w:ascii="Arial" w:eastAsia="Arial" w:hAnsi="Arial" w:cs="Arial"/>
                <w:i/>
                <w:iCs/>
                <w:sz w:val="19"/>
                <w:szCs w:val="19"/>
              </w:rPr>
              <w:t>airstrik never stopped since last three nights</w:t>
            </w:r>
            <w:r>
              <w:rPr>
                <w:rFonts w:ascii="MS PGothic" w:eastAsia="MS PGothic" w:hAnsi="MS PGothic" w:cs="MS PGothic"/>
                <w:i/>
                <w:iCs/>
                <w:sz w:val="19"/>
                <w:szCs w:val="19"/>
              </w:rPr>
              <w:t>  </w:t>
            </w:r>
          </w:p>
        </w:tc>
        <w:tc>
          <w:tcPr>
            <w:tcW w:w="940" w:type="dxa"/>
            <w:vAlign w:val="bottom"/>
          </w:tcPr>
          <w:p w:rsidR="00F45283" w:rsidRDefault="00F45283">
            <w:pPr>
              <w:rPr>
                <w:sz w:val="24"/>
                <w:szCs w:val="24"/>
              </w:rPr>
            </w:pPr>
          </w:p>
        </w:tc>
      </w:tr>
      <w:tr w:rsidR="00F45283">
        <w:trPr>
          <w:trHeight w:val="530"/>
        </w:trPr>
        <w:tc>
          <w:tcPr>
            <w:tcW w:w="4280" w:type="dxa"/>
            <w:vAlign w:val="bottom"/>
          </w:tcPr>
          <w:p w:rsidR="00F45283" w:rsidRDefault="00F45283">
            <w:pPr>
              <w:rPr>
                <w:sz w:val="24"/>
                <w:szCs w:val="24"/>
              </w:rPr>
            </w:pPr>
          </w:p>
        </w:tc>
        <w:tc>
          <w:tcPr>
            <w:tcW w:w="940" w:type="dxa"/>
            <w:vAlign w:val="bottom"/>
          </w:tcPr>
          <w:p w:rsidR="00F45283" w:rsidRDefault="00F45283">
            <w:pPr>
              <w:rPr>
                <w:sz w:val="24"/>
                <w:szCs w:val="24"/>
              </w:rPr>
            </w:pPr>
          </w:p>
        </w:tc>
      </w:tr>
      <w:tr w:rsidR="00F45283">
        <w:trPr>
          <w:trHeight w:val="200"/>
        </w:trPr>
        <w:tc>
          <w:tcPr>
            <w:tcW w:w="4280" w:type="dxa"/>
            <w:shd w:val="clear" w:color="auto" w:fill="BFBFBF"/>
            <w:vAlign w:val="bottom"/>
          </w:tcPr>
          <w:p w:rsidR="00F45283" w:rsidRDefault="008B3A71">
            <w:pPr>
              <w:spacing w:line="200" w:lineRule="exact"/>
              <w:rPr>
                <w:sz w:val="20"/>
                <w:szCs w:val="20"/>
              </w:rPr>
            </w:pPr>
            <w:r>
              <w:rPr>
                <w:rFonts w:ascii="Arial" w:eastAsia="Arial" w:hAnsi="Arial" w:cs="Arial"/>
                <w:b/>
                <w:bCs/>
                <w:sz w:val="19"/>
                <w:szCs w:val="19"/>
              </w:rPr>
              <w:t>jewel bush</w:t>
            </w:r>
          </w:p>
        </w:tc>
        <w:tc>
          <w:tcPr>
            <w:tcW w:w="940" w:type="dxa"/>
            <w:shd w:val="clear" w:color="auto" w:fill="BFBFBF"/>
            <w:vAlign w:val="bottom"/>
          </w:tcPr>
          <w:p w:rsidR="00F45283" w:rsidRDefault="008B3A71">
            <w:pPr>
              <w:spacing w:line="200" w:lineRule="exact"/>
              <w:jc w:val="right"/>
              <w:rPr>
                <w:sz w:val="20"/>
                <w:szCs w:val="20"/>
              </w:rPr>
            </w:pPr>
            <w:r>
              <w:rPr>
                <w:rFonts w:ascii="Arial" w:eastAsia="Arial" w:hAnsi="Arial" w:cs="Arial"/>
                <w:b/>
                <w:bCs/>
                <w:sz w:val="19"/>
                <w:szCs w:val="19"/>
              </w:rPr>
              <w:t>7/9/14</w:t>
            </w:r>
          </w:p>
        </w:tc>
      </w:tr>
      <w:tr w:rsidR="00F45283">
        <w:trPr>
          <w:trHeight w:val="275"/>
        </w:trPr>
        <w:tc>
          <w:tcPr>
            <w:tcW w:w="4280" w:type="dxa"/>
            <w:vAlign w:val="bottom"/>
          </w:tcPr>
          <w:p w:rsidR="00F45283" w:rsidRDefault="008B3A71">
            <w:pPr>
              <w:rPr>
                <w:sz w:val="20"/>
                <w:szCs w:val="20"/>
              </w:rPr>
            </w:pPr>
            <w:r>
              <w:rPr>
                <w:rFonts w:ascii="Arial" w:eastAsia="Arial" w:hAnsi="Arial" w:cs="Arial"/>
                <w:i/>
                <w:iCs/>
                <w:sz w:val="19"/>
                <w:szCs w:val="19"/>
              </w:rPr>
              <w:t>How can you work like this?</w:t>
            </w:r>
          </w:p>
        </w:tc>
        <w:tc>
          <w:tcPr>
            <w:tcW w:w="940" w:type="dxa"/>
            <w:vAlign w:val="bottom"/>
          </w:tcPr>
          <w:p w:rsidR="00F45283" w:rsidRDefault="00F45283">
            <w:pPr>
              <w:rPr>
                <w:sz w:val="23"/>
                <w:szCs w:val="23"/>
              </w:rPr>
            </w:pPr>
          </w:p>
        </w:tc>
      </w:tr>
      <w:tr w:rsidR="00F45283">
        <w:trPr>
          <w:trHeight w:val="295"/>
        </w:trPr>
        <w:tc>
          <w:tcPr>
            <w:tcW w:w="4280" w:type="dxa"/>
            <w:vAlign w:val="bottom"/>
          </w:tcPr>
          <w:p w:rsidR="00F45283" w:rsidRDefault="008B3A71">
            <w:pPr>
              <w:rPr>
                <w:sz w:val="20"/>
                <w:szCs w:val="20"/>
              </w:rPr>
            </w:pPr>
            <w:r>
              <w:rPr>
                <w:rFonts w:ascii="Arial" w:eastAsia="Arial" w:hAnsi="Arial" w:cs="Arial"/>
                <w:i/>
                <w:iCs/>
                <w:sz w:val="19"/>
                <w:szCs w:val="19"/>
              </w:rPr>
              <w:t>What are you doing to stay safe?</w:t>
            </w:r>
          </w:p>
        </w:tc>
        <w:tc>
          <w:tcPr>
            <w:tcW w:w="940" w:type="dxa"/>
            <w:vAlign w:val="bottom"/>
          </w:tcPr>
          <w:p w:rsidR="00F45283" w:rsidRDefault="00F45283">
            <w:pPr>
              <w:rPr>
                <w:sz w:val="24"/>
                <w:szCs w:val="24"/>
              </w:rPr>
            </w:pPr>
          </w:p>
        </w:tc>
      </w:tr>
    </w:tbl>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67" w:lineRule="exact"/>
        <w:rPr>
          <w:sz w:val="20"/>
          <w:szCs w:val="20"/>
        </w:rPr>
      </w:pPr>
    </w:p>
    <w:p w:rsidR="00F45283" w:rsidRDefault="008B3A71">
      <w:pPr>
        <w:tabs>
          <w:tab w:val="left" w:pos="5960"/>
        </w:tabs>
        <w:ind w:left="360"/>
        <w:rPr>
          <w:sz w:val="20"/>
          <w:szCs w:val="20"/>
        </w:rPr>
      </w:pPr>
      <w:r>
        <w:rPr>
          <w:rFonts w:ascii="Arial" w:eastAsia="Arial" w:hAnsi="Arial" w:cs="Arial"/>
          <w:b/>
          <w:bCs/>
          <w:sz w:val="16"/>
          <w:szCs w:val="16"/>
        </w:rPr>
        <w:t>84</w:t>
      </w:r>
      <w:r>
        <w:rPr>
          <w:sz w:val="20"/>
          <w:szCs w:val="20"/>
        </w:rPr>
        <w:tab/>
      </w:r>
      <w:r>
        <w:rPr>
          <w:rFonts w:ascii="Arial" w:eastAsia="Arial" w:hAnsi="Arial" w:cs="Arial"/>
          <w:sz w:val="16"/>
          <w:szCs w:val="16"/>
        </w:rPr>
        <w:t>Transition 115</w:t>
      </w:r>
    </w:p>
    <w:p w:rsidR="00F45283" w:rsidRDefault="00F45283">
      <w:pPr>
        <w:sectPr w:rsidR="00F45283">
          <w:pgSz w:w="9720" w:h="14988"/>
          <w:pgMar w:top="1167"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180"/>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80"/>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1969770</wp:posOffset>
                </wp:positionH>
                <wp:positionV relativeFrom="paragraph">
                  <wp:posOffset>10160</wp:posOffset>
                </wp:positionV>
                <wp:extent cx="10026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1pt,0.8pt" to="234.05pt,0.8pt" o:allowincell="f" strokecolor="#0000FF" strokeweight="0.4356pt"/>
            </w:pict>
          </mc:Fallback>
        </mc:AlternateContent>
      </w:r>
    </w:p>
    <w:p w:rsidR="00F45283" w:rsidRDefault="00F45283">
      <w:pPr>
        <w:sectPr w:rsidR="00F45283">
          <w:type w:val="continuous"/>
          <w:pgSz w:w="9720" w:h="14988"/>
          <w:pgMar w:top="1167"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620"/>
        <w:gridCol w:w="2600"/>
      </w:tblGrid>
      <w:tr w:rsidR="00F45283">
        <w:trPr>
          <w:trHeight w:val="272"/>
        </w:trPr>
        <w:tc>
          <w:tcPr>
            <w:tcW w:w="2620" w:type="dxa"/>
            <w:vAlign w:val="bottom"/>
          </w:tcPr>
          <w:p w:rsidR="00F45283" w:rsidRDefault="008B3A71">
            <w:pPr>
              <w:rPr>
                <w:sz w:val="20"/>
                <w:szCs w:val="20"/>
              </w:rPr>
            </w:pPr>
            <w:r>
              <w:rPr>
                <w:rFonts w:ascii="Arial" w:eastAsia="Arial" w:hAnsi="Arial" w:cs="Arial"/>
                <w:b/>
                <w:bCs/>
                <w:color w:val="FFFFFF"/>
                <w:sz w:val="19"/>
                <w:szCs w:val="19"/>
              </w:rPr>
              <w:t>Samra</w:t>
            </w:r>
          </w:p>
        </w:tc>
        <w:tc>
          <w:tcPr>
            <w:tcW w:w="2600" w:type="dxa"/>
            <w:vAlign w:val="bottom"/>
          </w:tcPr>
          <w:p w:rsidR="00F45283" w:rsidRDefault="008B3A71">
            <w:pPr>
              <w:jc w:val="right"/>
              <w:rPr>
                <w:sz w:val="20"/>
                <w:szCs w:val="20"/>
              </w:rPr>
            </w:pPr>
            <w:r>
              <w:rPr>
                <w:rFonts w:ascii="Arial" w:eastAsia="Arial" w:hAnsi="Arial" w:cs="Arial"/>
                <w:b/>
                <w:bCs/>
                <w:color w:val="FFFFFF"/>
                <w:sz w:val="19"/>
                <w:szCs w:val="19"/>
              </w:rPr>
              <w:t>7/9/14</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457200</wp:posOffset>
                </wp:positionH>
                <wp:positionV relativeFrom="paragraph">
                  <wp:posOffset>-85725</wp:posOffset>
                </wp:positionV>
                <wp:extent cx="33147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7499pt" to="297pt,-6.7499pt" o:allowincell="f" strokecolor="#000000" strokeweight="10pt"/>
            </w:pict>
          </mc:Fallback>
        </mc:AlternateContent>
      </w:r>
    </w:p>
    <w:p w:rsidR="00F45283" w:rsidRDefault="008B3A71">
      <w:pPr>
        <w:spacing w:line="327" w:lineRule="auto"/>
        <w:ind w:left="720" w:right="1080"/>
        <w:rPr>
          <w:sz w:val="20"/>
          <w:szCs w:val="20"/>
        </w:rPr>
      </w:pPr>
      <w:r>
        <w:rPr>
          <w:rFonts w:ascii="Arial" w:eastAsia="Arial" w:hAnsi="Arial" w:cs="Arial"/>
          <w:i/>
          <w:iCs/>
          <w:sz w:val="19"/>
          <w:szCs w:val="19"/>
        </w:rPr>
        <w:t xml:space="preserve">people </w:t>
      </w:r>
      <w:r>
        <w:rPr>
          <w:rFonts w:ascii="Arial" w:eastAsia="Arial" w:hAnsi="Arial" w:cs="Arial"/>
          <w:i/>
          <w:iCs/>
          <w:sz w:val="19"/>
          <w:szCs w:val="19"/>
        </w:rPr>
        <w:t>go work and pretending its ok / and majourity stay home do nothing just hearing bombing around u know there is no shelters</w:t>
      </w:r>
    </w:p>
    <w:p w:rsidR="00F45283" w:rsidRDefault="00F45283">
      <w:pPr>
        <w:spacing w:line="395"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7/10/14</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457200</wp:posOffset>
                </wp:positionH>
                <wp:positionV relativeFrom="paragraph">
                  <wp:posOffset>-85725</wp:posOffset>
                </wp:positionV>
                <wp:extent cx="33147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7499pt" to="297pt,-6.7499pt" o:allowincell="f" strokecolor="#000000" strokeweight="10pt"/>
            </w:pict>
          </mc:Fallback>
        </mc:AlternateContent>
      </w:r>
    </w:p>
    <w:p w:rsidR="00F45283" w:rsidRDefault="008B3A71">
      <w:pPr>
        <w:spacing w:line="199" w:lineRule="exact"/>
        <w:ind w:right="180"/>
        <w:jc w:val="right"/>
        <w:rPr>
          <w:sz w:val="20"/>
          <w:szCs w:val="20"/>
        </w:rPr>
      </w:pPr>
      <w:r>
        <w:rPr>
          <w:rFonts w:ascii="Arial" w:eastAsia="Arial" w:hAnsi="Arial" w:cs="Arial"/>
          <w:i/>
          <w:iCs/>
          <w:sz w:val="19"/>
          <w:szCs w:val="19"/>
        </w:rPr>
        <w:t>till this moment 88 civil palestinian and more than 610 injuries</w:t>
      </w:r>
      <w:r>
        <w:rPr>
          <w:rFonts w:ascii="MS PGothic" w:eastAsia="MS PGothic" w:hAnsi="MS PGothic" w:cs="MS PGothic"/>
          <w:sz w:val="19"/>
          <w:szCs w:val="19"/>
        </w:rPr>
        <w:t>          </w:t>
      </w:r>
    </w:p>
    <w:p w:rsidR="00F45283" w:rsidRDefault="00F45283">
      <w:pPr>
        <w:spacing w:line="200" w:lineRule="exact"/>
        <w:rPr>
          <w:sz w:val="20"/>
          <w:szCs w:val="20"/>
        </w:rPr>
      </w:pPr>
    </w:p>
    <w:p w:rsidR="00F45283" w:rsidRDefault="00F45283">
      <w:pPr>
        <w:spacing w:line="34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520"/>
        <w:gridCol w:w="1700"/>
      </w:tblGrid>
      <w:tr w:rsidR="00F45283">
        <w:trPr>
          <w:trHeight w:val="57"/>
        </w:trPr>
        <w:tc>
          <w:tcPr>
            <w:tcW w:w="3520" w:type="dxa"/>
            <w:vAlign w:val="bottom"/>
          </w:tcPr>
          <w:p w:rsidR="00F45283" w:rsidRDefault="00F45283">
            <w:pPr>
              <w:rPr>
                <w:sz w:val="4"/>
                <w:szCs w:val="4"/>
              </w:rPr>
            </w:pPr>
          </w:p>
        </w:tc>
        <w:tc>
          <w:tcPr>
            <w:tcW w:w="1700" w:type="dxa"/>
            <w:vAlign w:val="bottom"/>
          </w:tcPr>
          <w:p w:rsidR="00F45283" w:rsidRDefault="00F45283">
            <w:pPr>
              <w:rPr>
                <w:sz w:val="4"/>
                <w:szCs w:val="4"/>
              </w:rPr>
            </w:pPr>
          </w:p>
        </w:tc>
      </w:tr>
      <w:tr w:rsidR="00F45283">
        <w:trPr>
          <w:trHeight w:val="200"/>
        </w:trPr>
        <w:tc>
          <w:tcPr>
            <w:tcW w:w="3520" w:type="dxa"/>
            <w:shd w:val="clear" w:color="auto" w:fill="BFBFBF"/>
            <w:vAlign w:val="bottom"/>
          </w:tcPr>
          <w:p w:rsidR="00F45283" w:rsidRDefault="008B3A71">
            <w:pPr>
              <w:spacing w:line="200" w:lineRule="exact"/>
              <w:rPr>
                <w:sz w:val="20"/>
                <w:szCs w:val="20"/>
              </w:rPr>
            </w:pPr>
            <w:r>
              <w:rPr>
                <w:rFonts w:ascii="Arial" w:eastAsia="Arial" w:hAnsi="Arial" w:cs="Arial"/>
                <w:b/>
                <w:bCs/>
                <w:sz w:val="19"/>
                <w:szCs w:val="19"/>
              </w:rPr>
              <w:t>jewel bush</w:t>
            </w:r>
          </w:p>
        </w:tc>
        <w:tc>
          <w:tcPr>
            <w:tcW w:w="1700" w:type="dxa"/>
            <w:shd w:val="clear" w:color="auto" w:fill="BFBFBF"/>
            <w:vAlign w:val="bottom"/>
          </w:tcPr>
          <w:p w:rsidR="00F45283" w:rsidRDefault="008B3A71">
            <w:pPr>
              <w:spacing w:line="200" w:lineRule="exact"/>
              <w:jc w:val="right"/>
              <w:rPr>
                <w:sz w:val="20"/>
                <w:szCs w:val="20"/>
              </w:rPr>
            </w:pPr>
            <w:r>
              <w:rPr>
                <w:rFonts w:ascii="Arial" w:eastAsia="Arial" w:hAnsi="Arial" w:cs="Arial"/>
                <w:b/>
                <w:bCs/>
                <w:sz w:val="19"/>
                <w:szCs w:val="19"/>
              </w:rPr>
              <w:t>7/10/14</w:t>
            </w:r>
          </w:p>
        </w:tc>
      </w:tr>
      <w:tr w:rsidR="00F45283">
        <w:trPr>
          <w:trHeight w:val="310"/>
        </w:trPr>
        <w:tc>
          <w:tcPr>
            <w:tcW w:w="3520" w:type="dxa"/>
            <w:vAlign w:val="bottom"/>
          </w:tcPr>
          <w:p w:rsidR="00F45283" w:rsidRDefault="008B3A71">
            <w:pPr>
              <w:rPr>
                <w:sz w:val="20"/>
                <w:szCs w:val="20"/>
              </w:rPr>
            </w:pPr>
            <w:r>
              <w:rPr>
                <w:rFonts w:ascii="Arial" w:eastAsia="Arial" w:hAnsi="Arial" w:cs="Arial"/>
                <w:i/>
                <w:iCs/>
                <w:sz w:val="19"/>
                <w:szCs w:val="19"/>
              </w:rPr>
              <w:t xml:space="preserve">Have you been </w:t>
            </w:r>
            <w:r>
              <w:rPr>
                <w:rFonts w:ascii="Arial" w:eastAsia="Arial" w:hAnsi="Arial" w:cs="Arial"/>
                <w:i/>
                <w:iCs/>
                <w:sz w:val="19"/>
                <w:szCs w:val="19"/>
              </w:rPr>
              <w:t>safe?</w:t>
            </w:r>
          </w:p>
        </w:tc>
        <w:tc>
          <w:tcPr>
            <w:tcW w:w="1700" w:type="dxa"/>
            <w:vAlign w:val="bottom"/>
          </w:tcPr>
          <w:p w:rsidR="00F45283" w:rsidRDefault="00F45283">
            <w:pPr>
              <w:rPr>
                <w:sz w:val="24"/>
                <w:szCs w:val="24"/>
              </w:rPr>
            </w:pPr>
          </w:p>
        </w:tc>
      </w:tr>
      <w:tr w:rsidR="00F45283">
        <w:trPr>
          <w:trHeight w:val="510"/>
        </w:trPr>
        <w:tc>
          <w:tcPr>
            <w:tcW w:w="3520" w:type="dxa"/>
            <w:vAlign w:val="bottom"/>
          </w:tcPr>
          <w:p w:rsidR="00F45283" w:rsidRDefault="00F45283">
            <w:pPr>
              <w:rPr>
                <w:sz w:val="24"/>
                <w:szCs w:val="24"/>
              </w:rPr>
            </w:pPr>
          </w:p>
        </w:tc>
        <w:tc>
          <w:tcPr>
            <w:tcW w:w="1700" w:type="dxa"/>
            <w:vAlign w:val="bottom"/>
          </w:tcPr>
          <w:p w:rsidR="00F45283" w:rsidRDefault="00F45283">
            <w:pPr>
              <w:rPr>
                <w:sz w:val="24"/>
                <w:szCs w:val="24"/>
              </w:rPr>
            </w:pPr>
          </w:p>
        </w:tc>
      </w:tr>
      <w:tr w:rsidR="00F45283">
        <w:trPr>
          <w:trHeight w:val="200"/>
        </w:trPr>
        <w:tc>
          <w:tcPr>
            <w:tcW w:w="3520" w:type="dxa"/>
            <w:shd w:val="clear" w:color="auto" w:fill="000000"/>
            <w:vAlign w:val="bottom"/>
          </w:tcPr>
          <w:p w:rsidR="00F45283" w:rsidRDefault="008B3A71">
            <w:pPr>
              <w:spacing w:line="200" w:lineRule="exact"/>
              <w:rPr>
                <w:sz w:val="20"/>
                <w:szCs w:val="20"/>
              </w:rPr>
            </w:pPr>
            <w:r>
              <w:rPr>
                <w:rFonts w:ascii="Arial" w:eastAsia="Arial" w:hAnsi="Arial" w:cs="Arial"/>
                <w:b/>
                <w:bCs/>
                <w:color w:val="FFFFFF"/>
                <w:sz w:val="19"/>
                <w:szCs w:val="19"/>
              </w:rPr>
              <w:t>Samra</w:t>
            </w:r>
          </w:p>
        </w:tc>
        <w:tc>
          <w:tcPr>
            <w:tcW w:w="1700" w:type="dxa"/>
            <w:shd w:val="clear" w:color="auto" w:fill="000000"/>
            <w:vAlign w:val="bottom"/>
          </w:tcPr>
          <w:p w:rsidR="00F45283" w:rsidRDefault="008B3A71">
            <w:pPr>
              <w:spacing w:line="200" w:lineRule="exact"/>
              <w:jc w:val="right"/>
              <w:rPr>
                <w:sz w:val="20"/>
                <w:szCs w:val="20"/>
              </w:rPr>
            </w:pPr>
            <w:r>
              <w:rPr>
                <w:rFonts w:ascii="Arial" w:eastAsia="Arial" w:hAnsi="Arial" w:cs="Arial"/>
                <w:b/>
                <w:bCs/>
                <w:color w:val="FFFFFF"/>
                <w:sz w:val="19"/>
                <w:szCs w:val="19"/>
              </w:rPr>
              <w:t>7/10/14</w:t>
            </w:r>
          </w:p>
        </w:tc>
      </w:tr>
      <w:tr w:rsidR="00F45283">
        <w:trPr>
          <w:trHeight w:val="295"/>
        </w:trPr>
        <w:tc>
          <w:tcPr>
            <w:tcW w:w="3520" w:type="dxa"/>
            <w:vAlign w:val="bottom"/>
          </w:tcPr>
          <w:p w:rsidR="00F45283" w:rsidRDefault="008B3A71">
            <w:pPr>
              <w:rPr>
                <w:sz w:val="20"/>
                <w:szCs w:val="20"/>
              </w:rPr>
            </w:pPr>
            <w:r>
              <w:rPr>
                <w:rFonts w:ascii="Arial" w:eastAsia="Arial" w:hAnsi="Arial" w:cs="Arial"/>
                <w:i/>
                <w:iCs/>
                <w:sz w:val="19"/>
                <w:szCs w:val="19"/>
              </w:rPr>
              <w:t>Yes I stay at home with family</w:t>
            </w:r>
          </w:p>
        </w:tc>
        <w:tc>
          <w:tcPr>
            <w:tcW w:w="1700" w:type="dxa"/>
            <w:vAlign w:val="bottom"/>
          </w:tcPr>
          <w:p w:rsidR="00F45283" w:rsidRDefault="00F45283">
            <w:pPr>
              <w:rPr>
                <w:sz w:val="24"/>
                <w:szCs w:val="24"/>
              </w:rPr>
            </w:pPr>
          </w:p>
        </w:tc>
      </w:tr>
    </w:tbl>
    <w:p w:rsidR="00F45283" w:rsidRDefault="008B3A71">
      <w:pPr>
        <w:spacing w:line="277" w:lineRule="exact"/>
        <w:ind w:left="720" w:right="1080"/>
        <w:jc w:val="both"/>
        <w:rPr>
          <w:sz w:val="20"/>
          <w:szCs w:val="20"/>
        </w:rPr>
      </w:pPr>
      <w:r>
        <w:rPr>
          <w:rFonts w:ascii="Arial" w:eastAsia="Arial" w:hAnsi="Arial" w:cs="Arial"/>
          <w:i/>
          <w:iCs/>
          <w:sz w:val="19"/>
          <w:szCs w:val="19"/>
        </w:rPr>
        <w:t>U know, many ppl now r forced to leave homes in north of gaza and go to unrwa schools</w:t>
      </w:r>
      <w:r>
        <w:rPr>
          <w:rFonts w:ascii="MS PGothic" w:eastAsia="MS PGothic" w:hAnsi="MS PGothic" w:cs="MS PGothic"/>
          <w:i/>
          <w:iCs/>
          <w:sz w:val="19"/>
          <w:szCs w:val="19"/>
        </w:rPr>
        <w:t>          </w:t>
      </w:r>
    </w:p>
    <w:p w:rsidR="00F45283" w:rsidRDefault="00F45283">
      <w:pPr>
        <w:spacing w:line="200" w:lineRule="exact"/>
        <w:rPr>
          <w:sz w:val="20"/>
          <w:szCs w:val="20"/>
        </w:rPr>
      </w:pPr>
    </w:p>
    <w:p w:rsidR="00F45283" w:rsidRDefault="00F45283">
      <w:pPr>
        <w:spacing w:line="274"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560"/>
        <w:gridCol w:w="2660"/>
      </w:tblGrid>
      <w:tr w:rsidR="00F45283">
        <w:trPr>
          <w:trHeight w:val="272"/>
        </w:trPr>
        <w:tc>
          <w:tcPr>
            <w:tcW w:w="2560" w:type="dxa"/>
            <w:vAlign w:val="bottom"/>
          </w:tcPr>
          <w:p w:rsidR="00F45283" w:rsidRDefault="008B3A71">
            <w:pPr>
              <w:rPr>
                <w:sz w:val="20"/>
                <w:szCs w:val="20"/>
              </w:rPr>
            </w:pPr>
            <w:r>
              <w:rPr>
                <w:rFonts w:ascii="Arial" w:eastAsia="Arial" w:hAnsi="Arial" w:cs="Arial"/>
                <w:b/>
                <w:bCs/>
                <w:color w:val="FFFFFF"/>
                <w:sz w:val="19"/>
                <w:szCs w:val="19"/>
              </w:rPr>
              <w:t>Samra</w:t>
            </w:r>
          </w:p>
        </w:tc>
        <w:tc>
          <w:tcPr>
            <w:tcW w:w="2660" w:type="dxa"/>
            <w:vAlign w:val="bottom"/>
          </w:tcPr>
          <w:p w:rsidR="00F45283" w:rsidRDefault="008B3A71">
            <w:pPr>
              <w:jc w:val="right"/>
              <w:rPr>
                <w:sz w:val="20"/>
                <w:szCs w:val="20"/>
              </w:rPr>
            </w:pPr>
            <w:r>
              <w:rPr>
                <w:rFonts w:ascii="Arial" w:eastAsia="Arial" w:hAnsi="Arial" w:cs="Arial"/>
                <w:b/>
                <w:bCs/>
                <w:color w:val="FFFFFF"/>
                <w:sz w:val="19"/>
                <w:szCs w:val="19"/>
              </w:rPr>
              <w:t>7/12/14</w:t>
            </w:r>
          </w:p>
        </w:tc>
      </w:tr>
    </w:tbl>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457200</wp:posOffset>
                </wp:positionH>
                <wp:positionV relativeFrom="paragraph">
                  <wp:posOffset>-85090</wp:posOffset>
                </wp:positionV>
                <wp:extent cx="33147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6999pt" to="297pt,-6.6999pt" o:allowincell="f" strokecolor="#000000" strokeweight="10pt"/>
            </w:pict>
          </mc:Fallback>
        </mc:AlternateContent>
      </w:r>
    </w:p>
    <w:p w:rsidR="00F45283" w:rsidRDefault="008B3A71">
      <w:pPr>
        <w:spacing w:line="369" w:lineRule="auto"/>
        <w:ind w:left="720" w:right="1260"/>
        <w:rPr>
          <w:sz w:val="20"/>
          <w:szCs w:val="20"/>
        </w:rPr>
      </w:pPr>
      <w:r>
        <w:rPr>
          <w:rFonts w:ascii="Arial" w:eastAsia="Arial" w:hAnsi="Arial" w:cs="Arial"/>
          <w:i/>
          <w:iCs/>
          <w:sz w:val="19"/>
          <w:szCs w:val="19"/>
        </w:rPr>
        <w:t>160 martyrs and 1070 injuries till this moment during 5 days Most of them children</w:t>
      </w:r>
      <w:r>
        <w:rPr>
          <w:rFonts w:ascii="Arial" w:eastAsia="Arial" w:hAnsi="Arial" w:cs="Arial"/>
          <w:i/>
          <w:iCs/>
          <w:sz w:val="19"/>
          <w:szCs w:val="19"/>
        </w:rPr>
        <w:t xml:space="preserve"> and women</w:t>
      </w:r>
    </w:p>
    <w:p w:rsidR="00F45283" w:rsidRDefault="00F45283">
      <w:pPr>
        <w:spacing w:line="35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180"/>
        <w:gridCol w:w="1040"/>
      </w:tblGrid>
      <w:tr w:rsidR="00F45283">
        <w:trPr>
          <w:trHeight w:val="38"/>
        </w:trPr>
        <w:tc>
          <w:tcPr>
            <w:tcW w:w="4180" w:type="dxa"/>
            <w:vAlign w:val="bottom"/>
          </w:tcPr>
          <w:p w:rsidR="00F45283" w:rsidRDefault="00F45283">
            <w:pPr>
              <w:rPr>
                <w:sz w:val="3"/>
                <w:szCs w:val="3"/>
              </w:rPr>
            </w:pPr>
          </w:p>
        </w:tc>
        <w:tc>
          <w:tcPr>
            <w:tcW w:w="1040" w:type="dxa"/>
            <w:vAlign w:val="bottom"/>
          </w:tcPr>
          <w:p w:rsidR="00F45283" w:rsidRDefault="00F45283">
            <w:pPr>
              <w:rPr>
                <w:sz w:val="3"/>
                <w:szCs w:val="3"/>
              </w:rPr>
            </w:pPr>
          </w:p>
        </w:tc>
      </w:tr>
      <w:tr w:rsidR="00F45283">
        <w:trPr>
          <w:trHeight w:val="200"/>
        </w:trPr>
        <w:tc>
          <w:tcPr>
            <w:tcW w:w="4180" w:type="dxa"/>
            <w:shd w:val="clear" w:color="auto" w:fill="000000"/>
            <w:vAlign w:val="bottom"/>
          </w:tcPr>
          <w:p w:rsidR="00F45283" w:rsidRDefault="008B3A71">
            <w:pPr>
              <w:spacing w:line="200" w:lineRule="exact"/>
              <w:rPr>
                <w:sz w:val="20"/>
                <w:szCs w:val="20"/>
              </w:rPr>
            </w:pPr>
            <w:r>
              <w:rPr>
                <w:rFonts w:ascii="Arial" w:eastAsia="Arial" w:hAnsi="Arial" w:cs="Arial"/>
                <w:b/>
                <w:bCs/>
                <w:color w:val="FFFFFF"/>
                <w:sz w:val="19"/>
                <w:szCs w:val="19"/>
              </w:rPr>
              <w:t>Samra</w:t>
            </w:r>
          </w:p>
        </w:tc>
        <w:tc>
          <w:tcPr>
            <w:tcW w:w="1040" w:type="dxa"/>
            <w:shd w:val="clear" w:color="auto" w:fill="000000"/>
            <w:vAlign w:val="bottom"/>
          </w:tcPr>
          <w:p w:rsidR="00F45283" w:rsidRDefault="008B3A71">
            <w:pPr>
              <w:spacing w:line="200" w:lineRule="exact"/>
              <w:jc w:val="right"/>
              <w:rPr>
                <w:sz w:val="20"/>
                <w:szCs w:val="20"/>
              </w:rPr>
            </w:pPr>
            <w:r>
              <w:rPr>
                <w:rFonts w:ascii="Arial" w:eastAsia="Arial" w:hAnsi="Arial" w:cs="Arial"/>
                <w:b/>
                <w:bCs/>
                <w:color w:val="FFFFFF"/>
                <w:sz w:val="19"/>
                <w:szCs w:val="19"/>
              </w:rPr>
              <w:t>7/15/14</w:t>
            </w:r>
          </w:p>
        </w:tc>
      </w:tr>
      <w:tr w:rsidR="00F45283">
        <w:trPr>
          <w:trHeight w:val="294"/>
        </w:trPr>
        <w:tc>
          <w:tcPr>
            <w:tcW w:w="4180" w:type="dxa"/>
            <w:vAlign w:val="bottom"/>
          </w:tcPr>
          <w:p w:rsidR="00F45283" w:rsidRDefault="008B3A71">
            <w:pPr>
              <w:rPr>
                <w:sz w:val="20"/>
                <w:szCs w:val="20"/>
              </w:rPr>
            </w:pPr>
            <w:r>
              <w:rPr>
                <w:rFonts w:ascii="Arial" w:eastAsia="Arial" w:hAnsi="Arial" w:cs="Arial"/>
                <w:i/>
                <w:iCs/>
                <w:sz w:val="19"/>
                <w:szCs w:val="19"/>
              </w:rPr>
              <w:t>Hey dear</w:t>
            </w:r>
          </w:p>
        </w:tc>
        <w:tc>
          <w:tcPr>
            <w:tcW w:w="1040" w:type="dxa"/>
            <w:vAlign w:val="bottom"/>
          </w:tcPr>
          <w:p w:rsidR="00F45283" w:rsidRDefault="00F45283">
            <w:pPr>
              <w:rPr>
                <w:sz w:val="24"/>
                <w:szCs w:val="24"/>
              </w:rPr>
            </w:pPr>
          </w:p>
        </w:tc>
      </w:tr>
      <w:tr w:rsidR="00F45283">
        <w:trPr>
          <w:trHeight w:val="295"/>
        </w:trPr>
        <w:tc>
          <w:tcPr>
            <w:tcW w:w="4180" w:type="dxa"/>
            <w:vAlign w:val="bottom"/>
          </w:tcPr>
          <w:p w:rsidR="00F45283" w:rsidRDefault="008B3A71">
            <w:pPr>
              <w:rPr>
                <w:sz w:val="20"/>
                <w:szCs w:val="20"/>
              </w:rPr>
            </w:pPr>
            <w:r>
              <w:rPr>
                <w:rFonts w:ascii="Arial" w:eastAsia="Arial" w:hAnsi="Arial" w:cs="Arial"/>
                <w:i/>
                <w:iCs/>
                <w:sz w:val="19"/>
                <w:szCs w:val="19"/>
              </w:rPr>
              <w:t>Um fine with my family</w:t>
            </w:r>
          </w:p>
        </w:tc>
        <w:tc>
          <w:tcPr>
            <w:tcW w:w="1040" w:type="dxa"/>
            <w:vAlign w:val="bottom"/>
          </w:tcPr>
          <w:p w:rsidR="00F45283" w:rsidRDefault="00F45283">
            <w:pPr>
              <w:rPr>
                <w:sz w:val="24"/>
                <w:szCs w:val="24"/>
              </w:rPr>
            </w:pPr>
          </w:p>
        </w:tc>
      </w:tr>
      <w:tr w:rsidR="00F45283">
        <w:trPr>
          <w:trHeight w:val="531"/>
        </w:trPr>
        <w:tc>
          <w:tcPr>
            <w:tcW w:w="4180" w:type="dxa"/>
            <w:vAlign w:val="bottom"/>
          </w:tcPr>
          <w:p w:rsidR="00F45283" w:rsidRDefault="00F45283">
            <w:pPr>
              <w:rPr>
                <w:sz w:val="24"/>
                <w:szCs w:val="24"/>
              </w:rPr>
            </w:pPr>
          </w:p>
        </w:tc>
        <w:tc>
          <w:tcPr>
            <w:tcW w:w="1040" w:type="dxa"/>
            <w:vAlign w:val="bottom"/>
          </w:tcPr>
          <w:p w:rsidR="00F45283" w:rsidRDefault="00F45283">
            <w:pPr>
              <w:rPr>
                <w:sz w:val="24"/>
                <w:szCs w:val="24"/>
              </w:rPr>
            </w:pPr>
          </w:p>
        </w:tc>
      </w:tr>
      <w:tr w:rsidR="00F45283">
        <w:trPr>
          <w:trHeight w:val="200"/>
        </w:trPr>
        <w:tc>
          <w:tcPr>
            <w:tcW w:w="4180" w:type="dxa"/>
            <w:shd w:val="clear" w:color="auto" w:fill="BFBFBF"/>
            <w:vAlign w:val="bottom"/>
          </w:tcPr>
          <w:p w:rsidR="00F45283" w:rsidRDefault="008B3A71">
            <w:pPr>
              <w:spacing w:line="200" w:lineRule="exact"/>
              <w:rPr>
                <w:sz w:val="20"/>
                <w:szCs w:val="20"/>
              </w:rPr>
            </w:pPr>
            <w:r>
              <w:rPr>
                <w:rFonts w:ascii="Arial" w:eastAsia="Arial" w:hAnsi="Arial" w:cs="Arial"/>
                <w:b/>
                <w:bCs/>
                <w:sz w:val="19"/>
                <w:szCs w:val="19"/>
              </w:rPr>
              <w:t>jewel bush</w:t>
            </w:r>
          </w:p>
        </w:tc>
        <w:tc>
          <w:tcPr>
            <w:tcW w:w="1040" w:type="dxa"/>
            <w:shd w:val="clear" w:color="auto" w:fill="BFBFBF"/>
            <w:vAlign w:val="bottom"/>
          </w:tcPr>
          <w:p w:rsidR="00F45283" w:rsidRDefault="008B3A71">
            <w:pPr>
              <w:spacing w:line="200" w:lineRule="exact"/>
              <w:jc w:val="right"/>
              <w:rPr>
                <w:sz w:val="20"/>
                <w:szCs w:val="20"/>
              </w:rPr>
            </w:pPr>
            <w:r>
              <w:rPr>
                <w:rFonts w:ascii="Arial" w:eastAsia="Arial" w:hAnsi="Arial" w:cs="Arial"/>
                <w:b/>
                <w:bCs/>
                <w:sz w:val="19"/>
                <w:szCs w:val="19"/>
              </w:rPr>
              <w:t>7/18/14</w:t>
            </w:r>
          </w:p>
        </w:tc>
      </w:tr>
      <w:tr w:rsidR="00F45283">
        <w:trPr>
          <w:trHeight w:val="309"/>
        </w:trPr>
        <w:tc>
          <w:tcPr>
            <w:tcW w:w="4180" w:type="dxa"/>
            <w:vAlign w:val="bottom"/>
          </w:tcPr>
          <w:p w:rsidR="00F45283" w:rsidRDefault="008B3A71">
            <w:pPr>
              <w:spacing w:line="219" w:lineRule="exact"/>
              <w:rPr>
                <w:sz w:val="20"/>
                <w:szCs w:val="20"/>
              </w:rPr>
            </w:pPr>
            <w:r>
              <w:rPr>
                <w:rFonts w:ascii="Arial" w:eastAsia="Arial" w:hAnsi="Arial" w:cs="Arial"/>
                <w:i/>
                <w:iCs/>
                <w:sz w:val="19"/>
                <w:szCs w:val="19"/>
              </w:rPr>
              <w:t>Any word about what’s going on?</w:t>
            </w:r>
            <w:r>
              <w:rPr>
                <w:rFonts w:ascii="MS PGothic" w:eastAsia="MS PGothic" w:hAnsi="MS PGothic" w:cs="MS PGothic"/>
                <w:i/>
                <w:iCs/>
                <w:sz w:val="19"/>
                <w:szCs w:val="19"/>
              </w:rPr>
              <w:t>          </w:t>
            </w:r>
          </w:p>
        </w:tc>
        <w:tc>
          <w:tcPr>
            <w:tcW w:w="1040" w:type="dxa"/>
            <w:vAlign w:val="bottom"/>
          </w:tcPr>
          <w:p w:rsidR="00F45283" w:rsidRDefault="00F45283">
            <w:pPr>
              <w:rPr>
                <w:sz w:val="24"/>
                <w:szCs w:val="24"/>
              </w:rPr>
            </w:pPr>
          </w:p>
        </w:tc>
      </w:tr>
      <w:tr w:rsidR="00F45283">
        <w:trPr>
          <w:trHeight w:val="511"/>
        </w:trPr>
        <w:tc>
          <w:tcPr>
            <w:tcW w:w="4180" w:type="dxa"/>
            <w:vAlign w:val="bottom"/>
          </w:tcPr>
          <w:p w:rsidR="00F45283" w:rsidRDefault="00F45283">
            <w:pPr>
              <w:rPr>
                <w:sz w:val="24"/>
                <w:szCs w:val="24"/>
              </w:rPr>
            </w:pPr>
          </w:p>
        </w:tc>
        <w:tc>
          <w:tcPr>
            <w:tcW w:w="1040" w:type="dxa"/>
            <w:vAlign w:val="bottom"/>
          </w:tcPr>
          <w:p w:rsidR="00F45283" w:rsidRDefault="00F45283">
            <w:pPr>
              <w:rPr>
                <w:sz w:val="24"/>
                <w:szCs w:val="24"/>
              </w:rPr>
            </w:pPr>
          </w:p>
        </w:tc>
      </w:tr>
      <w:tr w:rsidR="00F45283">
        <w:trPr>
          <w:trHeight w:val="200"/>
        </w:trPr>
        <w:tc>
          <w:tcPr>
            <w:tcW w:w="4180" w:type="dxa"/>
            <w:shd w:val="clear" w:color="auto" w:fill="000000"/>
            <w:vAlign w:val="bottom"/>
          </w:tcPr>
          <w:p w:rsidR="00F45283" w:rsidRDefault="008B3A71">
            <w:pPr>
              <w:spacing w:line="200" w:lineRule="exact"/>
              <w:rPr>
                <w:sz w:val="20"/>
                <w:szCs w:val="20"/>
              </w:rPr>
            </w:pPr>
            <w:r>
              <w:rPr>
                <w:rFonts w:ascii="Arial" w:eastAsia="Arial" w:hAnsi="Arial" w:cs="Arial"/>
                <w:b/>
                <w:bCs/>
                <w:color w:val="FFFFFF"/>
                <w:sz w:val="19"/>
                <w:szCs w:val="19"/>
              </w:rPr>
              <w:t>Samra</w:t>
            </w:r>
          </w:p>
        </w:tc>
        <w:tc>
          <w:tcPr>
            <w:tcW w:w="1040" w:type="dxa"/>
            <w:shd w:val="clear" w:color="auto" w:fill="000000"/>
            <w:vAlign w:val="bottom"/>
          </w:tcPr>
          <w:p w:rsidR="00F45283" w:rsidRDefault="008B3A71">
            <w:pPr>
              <w:spacing w:line="200" w:lineRule="exact"/>
              <w:jc w:val="right"/>
              <w:rPr>
                <w:sz w:val="20"/>
                <w:szCs w:val="20"/>
              </w:rPr>
            </w:pPr>
            <w:r>
              <w:rPr>
                <w:rFonts w:ascii="Arial" w:eastAsia="Arial" w:hAnsi="Arial" w:cs="Arial"/>
                <w:b/>
                <w:bCs/>
                <w:color w:val="FFFFFF"/>
                <w:sz w:val="19"/>
                <w:szCs w:val="19"/>
              </w:rPr>
              <w:t>7/18/14</w:t>
            </w:r>
          </w:p>
        </w:tc>
      </w:tr>
      <w:tr w:rsidR="00F45283">
        <w:trPr>
          <w:trHeight w:val="294"/>
        </w:trPr>
        <w:tc>
          <w:tcPr>
            <w:tcW w:w="4180" w:type="dxa"/>
            <w:vAlign w:val="bottom"/>
          </w:tcPr>
          <w:p w:rsidR="00F45283" w:rsidRDefault="008B3A71">
            <w:pPr>
              <w:rPr>
                <w:sz w:val="20"/>
                <w:szCs w:val="20"/>
              </w:rPr>
            </w:pPr>
            <w:r>
              <w:rPr>
                <w:rFonts w:ascii="Arial" w:eastAsia="Arial" w:hAnsi="Arial" w:cs="Arial"/>
                <w:i/>
                <w:iCs/>
                <w:sz w:val="19"/>
                <w:szCs w:val="19"/>
              </w:rPr>
              <w:t>Since two days and um speechless</w:t>
            </w:r>
          </w:p>
        </w:tc>
        <w:tc>
          <w:tcPr>
            <w:tcW w:w="1040" w:type="dxa"/>
            <w:vAlign w:val="bottom"/>
          </w:tcPr>
          <w:p w:rsidR="00F45283" w:rsidRDefault="00F45283">
            <w:pPr>
              <w:rPr>
                <w:sz w:val="24"/>
                <w:szCs w:val="24"/>
              </w:rPr>
            </w:pPr>
          </w:p>
        </w:tc>
      </w:tr>
      <w:tr w:rsidR="00F45283">
        <w:trPr>
          <w:trHeight w:val="260"/>
        </w:trPr>
        <w:tc>
          <w:tcPr>
            <w:tcW w:w="4180" w:type="dxa"/>
            <w:vAlign w:val="bottom"/>
          </w:tcPr>
          <w:p w:rsidR="00F45283" w:rsidRDefault="008B3A71">
            <w:pPr>
              <w:rPr>
                <w:sz w:val="20"/>
                <w:szCs w:val="20"/>
              </w:rPr>
            </w:pPr>
            <w:r>
              <w:rPr>
                <w:rFonts w:ascii="Arial" w:eastAsia="Arial" w:hAnsi="Arial" w:cs="Arial"/>
                <w:i/>
                <w:iCs/>
                <w:sz w:val="19"/>
                <w:szCs w:val="19"/>
              </w:rPr>
              <w:t>I can’t recognize or analyze what is going on</w:t>
            </w:r>
          </w:p>
        </w:tc>
        <w:tc>
          <w:tcPr>
            <w:tcW w:w="1040" w:type="dxa"/>
            <w:vAlign w:val="bottom"/>
          </w:tcPr>
          <w:p w:rsidR="00F45283" w:rsidRDefault="00F45283"/>
        </w:tc>
      </w:tr>
      <w:tr w:rsidR="00F45283">
        <w:trPr>
          <w:trHeight w:val="260"/>
        </w:trPr>
        <w:tc>
          <w:tcPr>
            <w:tcW w:w="4180" w:type="dxa"/>
            <w:vAlign w:val="bottom"/>
          </w:tcPr>
          <w:p w:rsidR="00F45283" w:rsidRDefault="008B3A71">
            <w:pPr>
              <w:rPr>
                <w:sz w:val="20"/>
                <w:szCs w:val="20"/>
              </w:rPr>
            </w:pPr>
            <w:r>
              <w:rPr>
                <w:rFonts w:ascii="Arial" w:eastAsia="Arial" w:hAnsi="Arial" w:cs="Arial"/>
                <w:i/>
                <w:iCs/>
                <w:sz w:val="19"/>
                <w:szCs w:val="19"/>
              </w:rPr>
              <w:t xml:space="preserve">Just innocent kidds </w:t>
            </w:r>
            <w:r>
              <w:rPr>
                <w:rFonts w:ascii="Arial" w:eastAsia="Arial" w:hAnsi="Arial" w:cs="Arial"/>
                <w:i/>
                <w:iCs/>
                <w:sz w:val="19"/>
                <w:szCs w:val="19"/>
              </w:rPr>
              <w:t>killed</w:t>
            </w:r>
          </w:p>
        </w:tc>
        <w:tc>
          <w:tcPr>
            <w:tcW w:w="1040" w:type="dxa"/>
            <w:vAlign w:val="bottom"/>
          </w:tcPr>
          <w:p w:rsidR="00F45283" w:rsidRDefault="00F45283"/>
        </w:tc>
      </w:tr>
      <w:tr w:rsidR="00F45283">
        <w:trPr>
          <w:trHeight w:val="295"/>
        </w:trPr>
        <w:tc>
          <w:tcPr>
            <w:tcW w:w="4180" w:type="dxa"/>
            <w:vAlign w:val="bottom"/>
          </w:tcPr>
          <w:p w:rsidR="00F45283" w:rsidRDefault="008B3A71">
            <w:pPr>
              <w:rPr>
                <w:sz w:val="20"/>
                <w:szCs w:val="20"/>
              </w:rPr>
            </w:pPr>
            <w:r>
              <w:rPr>
                <w:rFonts w:ascii="Arial" w:eastAsia="Arial" w:hAnsi="Arial" w:cs="Arial"/>
                <w:i/>
                <w:iCs/>
                <w:sz w:val="19"/>
                <w:szCs w:val="19"/>
              </w:rPr>
              <w:t>And whole families murdered</w:t>
            </w:r>
          </w:p>
        </w:tc>
        <w:tc>
          <w:tcPr>
            <w:tcW w:w="1040" w:type="dxa"/>
            <w:vAlign w:val="bottom"/>
          </w:tcPr>
          <w:p w:rsidR="00F45283" w:rsidRDefault="00F45283">
            <w:pPr>
              <w:rPr>
                <w:sz w:val="24"/>
                <w:szCs w:val="24"/>
              </w:rPr>
            </w:pPr>
          </w:p>
        </w:tc>
      </w:tr>
    </w:tbl>
    <w:p w:rsidR="00F45283" w:rsidRDefault="00F45283">
      <w:pPr>
        <w:spacing w:line="200" w:lineRule="exact"/>
        <w:rPr>
          <w:sz w:val="20"/>
          <w:szCs w:val="20"/>
        </w:rPr>
      </w:pPr>
    </w:p>
    <w:p w:rsidR="00F45283" w:rsidRDefault="00F45283">
      <w:pPr>
        <w:spacing w:line="292" w:lineRule="exact"/>
        <w:rPr>
          <w:sz w:val="20"/>
          <w:szCs w:val="20"/>
        </w:rPr>
      </w:pPr>
    </w:p>
    <w:p w:rsidR="00F45283" w:rsidRDefault="008B3A71">
      <w:pPr>
        <w:spacing w:line="248" w:lineRule="auto"/>
        <w:ind w:right="360" w:firstLine="300"/>
        <w:jc w:val="both"/>
        <w:rPr>
          <w:sz w:val="20"/>
          <w:szCs w:val="20"/>
        </w:rPr>
      </w:pPr>
      <w:r>
        <w:rPr>
          <w:rFonts w:eastAsia="Times New Roman"/>
        </w:rPr>
        <w:t>As I finish this writing about black Palestinians, Israel and Hamas have agreed to and broken at least three ceasefire agreements to give civilians a break from the violence, allowing them time to bury the</w:t>
      </w:r>
    </w:p>
    <w:p w:rsidR="00F45283" w:rsidRDefault="00F45283">
      <w:pPr>
        <w:spacing w:line="3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80"/>
        <w:gridCol w:w="2180"/>
      </w:tblGrid>
      <w:tr w:rsidR="00F45283">
        <w:trPr>
          <w:trHeight w:val="276"/>
        </w:trPr>
        <w:tc>
          <w:tcPr>
            <w:tcW w:w="4480" w:type="dxa"/>
            <w:vAlign w:val="bottom"/>
          </w:tcPr>
          <w:p w:rsidR="00F45283" w:rsidRDefault="008B3A71">
            <w:pPr>
              <w:rPr>
                <w:sz w:val="20"/>
                <w:szCs w:val="20"/>
              </w:rPr>
            </w:pPr>
            <w:r>
              <w:rPr>
                <w:rFonts w:ascii="Arial" w:eastAsia="Arial" w:hAnsi="Arial" w:cs="Arial"/>
                <w:sz w:val="18"/>
                <w:szCs w:val="18"/>
              </w:rPr>
              <w:t xml:space="preserve">bush • </w:t>
            </w:r>
            <w:r>
              <w:rPr>
                <w:rFonts w:ascii="Arial" w:eastAsia="Arial" w:hAnsi="Arial" w:cs="Arial"/>
                <w:sz w:val="18"/>
                <w:szCs w:val="18"/>
              </w:rPr>
              <w:t>Related Somehow to Africa</w:t>
            </w:r>
          </w:p>
        </w:tc>
        <w:tc>
          <w:tcPr>
            <w:tcW w:w="2180" w:type="dxa"/>
            <w:vAlign w:val="bottom"/>
          </w:tcPr>
          <w:p w:rsidR="00F45283" w:rsidRDefault="008B3A71">
            <w:pPr>
              <w:jc w:val="right"/>
              <w:rPr>
                <w:sz w:val="20"/>
                <w:szCs w:val="20"/>
              </w:rPr>
            </w:pPr>
            <w:r>
              <w:rPr>
                <w:rFonts w:ascii="Arial" w:eastAsia="Arial" w:hAnsi="Arial" w:cs="Arial"/>
                <w:b/>
                <w:bCs/>
                <w:sz w:val="18"/>
                <w:szCs w:val="18"/>
              </w:rPr>
              <w:t>85</w:t>
            </w:r>
          </w:p>
        </w:tc>
      </w:tr>
    </w:tbl>
    <w:p w:rsidR="00F45283" w:rsidRDefault="00F45283">
      <w:pPr>
        <w:spacing w:line="200" w:lineRule="exact"/>
        <w:rPr>
          <w:sz w:val="20"/>
          <w:szCs w:val="20"/>
        </w:rPr>
      </w:pPr>
    </w:p>
    <w:p w:rsidR="00F45283" w:rsidRDefault="00F45283">
      <w:pPr>
        <w:sectPr w:rsidR="00F45283">
          <w:pgSz w:w="9720" w:h="14988"/>
          <w:pgMar w:top="1155"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268" w:lineRule="exact"/>
        <w:rPr>
          <w:sz w:val="20"/>
          <w:szCs w:val="20"/>
        </w:rPr>
      </w:pPr>
    </w:p>
    <w:p w:rsidR="00F45283" w:rsidRDefault="008B3A71">
      <w:pPr>
        <w:ind w:right="-179"/>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79"/>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2084070</wp:posOffset>
                </wp:positionH>
                <wp:positionV relativeFrom="paragraph">
                  <wp:posOffset>10160</wp:posOffset>
                </wp:positionV>
                <wp:extent cx="100266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1pt,0.8pt" to="243.05pt,0.8pt" o:allowincell="f" strokecolor="#0000FF" strokeweight="0.4356pt"/>
            </w:pict>
          </mc:Fallback>
        </mc:AlternateContent>
      </w:r>
    </w:p>
    <w:p w:rsidR="00F45283" w:rsidRDefault="00F45283">
      <w:pPr>
        <w:sectPr w:rsidR="00F45283">
          <w:type w:val="continuous"/>
          <w:pgSz w:w="9720" w:h="14988"/>
          <w:pgMar w:top="1155" w:right="1440" w:bottom="192" w:left="1260" w:header="0" w:footer="0" w:gutter="0"/>
          <w:cols w:space="720" w:equalWidth="0">
            <w:col w:w="7020"/>
          </w:cols>
        </w:sectPr>
      </w:pPr>
    </w:p>
    <w:p w:rsidR="00F45283" w:rsidRDefault="00F45283">
      <w:pPr>
        <w:spacing w:line="200" w:lineRule="exact"/>
        <w:rPr>
          <w:sz w:val="20"/>
          <w:szCs w:val="20"/>
        </w:rPr>
      </w:pPr>
    </w:p>
    <w:p w:rsidR="00F45283" w:rsidRDefault="00F45283">
      <w:pPr>
        <w:spacing w:line="388" w:lineRule="exact"/>
        <w:rPr>
          <w:sz w:val="20"/>
          <w:szCs w:val="20"/>
        </w:rPr>
      </w:pPr>
    </w:p>
    <w:p w:rsidR="00F45283" w:rsidRDefault="008B3A71">
      <w:pPr>
        <w:spacing w:line="246" w:lineRule="auto"/>
        <w:ind w:left="360"/>
        <w:jc w:val="both"/>
        <w:rPr>
          <w:sz w:val="20"/>
          <w:szCs w:val="20"/>
        </w:rPr>
      </w:pPr>
      <w:r>
        <w:rPr>
          <w:rFonts w:eastAsia="Times New Roman"/>
        </w:rPr>
        <w:t xml:space="preserve">dead, tend to the wounded, and gather food. Samra </w:t>
      </w:r>
      <w:r>
        <w:rPr>
          <w:rFonts w:eastAsia="Times New Roman"/>
        </w:rPr>
        <w:t>hasn’t responded to any of my messages in more than twelve days.</w:t>
      </w:r>
    </w:p>
    <w:p w:rsidR="00F45283" w:rsidRDefault="00F45283">
      <w:pPr>
        <w:spacing w:line="1" w:lineRule="exact"/>
        <w:rPr>
          <w:sz w:val="20"/>
          <w:szCs w:val="20"/>
        </w:rPr>
      </w:pPr>
    </w:p>
    <w:p w:rsidR="00F45283" w:rsidRDefault="008B3A71">
      <w:pPr>
        <w:ind w:left="660"/>
        <w:rPr>
          <w:sz w:val="20"/>
          <w:szCs w:val="20"/>
        </w:rPr>
      </w:pPr>
      <w:r>
        <w:rPr>
          <w:rFonts w:eastAsia="Times New Roman"/>
        </w:rPr>
        <w:t>Immediate survival understandably usurps identity.</w:t>
      </w:r>
    </w:p>
    <w:p w:rsidR="00F45283" w:rsidRDefault="00F45283">
      <w:pPr>
        <w:spacing w:line="7" w:lineRule="exact"/>
        <w:rPr>
          <w:sz w:val="20"/>
          <w:szCs w:val="20"/>
        </w:rPr>
      </w:pPr>
    </w:p>
    <w:p w:rsidR="00F45283" w:rsidRDefault="008B3A71">
      <w:pPr>
        <w:spacing w:line="246" w:lineRule="auto"/>
        <w:ind w:left="360" w:firstLine="300"/>
        <w:jc w:val="both"/>
        <w:rPr>
          <w:sz w:val="20"/>
          <w:szCs w:val="20"/>
        </w:rPr>
      </w:pPr>
      <w:r>
        <w:rPr>
          <w:rFonts w:eastAsia="Times New Roman"/>
        </w:rPr>
        <w:t>For Samra, to concern yourself with blackness is to zero in on a headache, when you have bullets lodged in your skull. It is to point to a</w:t>
      </w:r>
      <w:r>
        <w:rPr>
          <w:rFonts w:eastAsia="Times New Roman"/>
        </w:rPr>
        <w:t xml:space="preserve"> rash when phosphorous acid is raining from regular air assaults. Yes, the headaches or the rashes irritate you, but they’re not the biggest of the problems you face. You could be dead.</w:t>
      </w:r>
    </w:p>
    <w:p w:rsidR="00F45283" w:rsidRDefault="00F45283">
      <w:pPr>
        <w:spacing w:line="4" w:lineRule="exact"/>
        <w:rPr>
          <w:sz w:val="20"/>
          <w:szCs w:val="20"/>
        </w:rPr>
      </w:pPr>
    </w:p>
    <w:p w:rsidR="00F45283" w:rsidRDefault="008B3A71">
      <w:pPr>
        <w:spacing w:line="250" w:lineRule="auto"/>
        <w:ind w:left="360" w:firstLine="300"/>
        <w:jc w:val="both"/>
        <w:rPr>
          <w:sz w:val="20"/>
          <w:szCs w:val="20"/>
        </w:rPr>
      </w:pPr>
      <w:r>
        <w:rPr>
          <w:rFonts w:eastAsia="Times New Roman"/>
        </w:rPr>
        <w:t xml:space="preserve">But Insha’Allah, or if the Lord says the same, you will live another </w:t>
      </w:r>
      <w:r>
        <w:rPr>
          <w:rFonts w:eastAsia="Times New Roman"/>
        </w:rPr>
        <w:t xml:space="preserve">day, occupied. </w:t>
      </w:r>
      <w:r>
        <w:rPr>
          <w:noProof/>
          <w:sz w:val="1"/>
          <w:szCs w:val="1"/>
        </w:rPr>
        <w:drawing>
          <wp:inline distT="0" distB="0" distL="0" distR="0">
            <wp:extent cx="100330" cy="1003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100330" cy="100330"/>
                    </a:xfrm>
                    <a:prstGeom prst="rect">
                      <a:avLst/>
                    </a:prstGeom>
                    <a:noFill/>
                    <a:ln>
                      <a:noFill/>
                    </a:ln>
                  </pic:spPr>
                </pic:pic>
              </a:graphicData>
            </a:graphic>
          </wp:inline>
        </w:drawing>
      </w: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228" w:lineRule="exact"/>
        <w:rPr>
          <w:sz w:val="20"/>
          <w:szCs w:val="20"/>
        </w:rPr>
      </w:pPr>
    </w:p>
    <w:p w:rsidR="00F45283" w:rsidRDefault="008B3A71">
      <w:pPr>
        <w:tabs>
          <w:tab w:val="left" w:pos="5960"/>
        </w:tabs>
        <w:ind w:left="360"/>
        <w:rPr>
          <w:sz w:val="20"/>
          <w:szCs w:val="20"/>
        </w:rPr>
      </w:pPr>
      <w:r>
        <w:rPr>
          <w:rFonts w:ascii="Arial" w:eastAsia="Arial" w:hAnsi="Arial" w:cs="Arial"/>
          <w:b/>
          <w:bCs/>
          <w:sz w:val="16"/>
          <w:szCs w:val="16"/>
        </w:rPr>
        <w:t>86</w:t>
      </w:r>
      <w:r>
        <w:rPr>
          <w:sz w:val="20"/>
          <w:szCs w:val="20"/>
        </w:rPr>
        <w:tab/>
      </w:r>
      <w:r>
        <w:rPr>
          <w:rFonts w:ascii="Arial" w:eastAsia="Arial" w:hAnsi="Arial" w:cs="Arial"/>
          <w:sz w:val="16"/>
          <w:szCs w:val="16"/>
        </w:rPr>
        <w:t>Transition 115</w:t>
      </w:r>
    </w:p>
    <w:p w:rsidR="00F45283" w:rsidRDefault="00F45283">
      <w:pPr>
        <w:sectPr w:rsidR="00F45283">
          <w:pgSz w:w="9720" w:h="14988"/>
          <w:pgMar w:top="1172" w:right="1260" w:bottom="192" w:left="1440" w:header="0" w:footer="0" w:gutter="0"/>
          <w:cols w:space="720" w:equalWidth="0">
            <w:col w:w="7020"/>
          </w:cols>
        </w:sectPr>
      </w:pPr>
    </w:p>
    <w:p w:rsidR="00F45283" w:rsidRDefault="00F45283">
      <w:pPr>
        <w:spacing w:line="200" w:lineRule="exact"/>
        <w:rPr>
          <w:sz w:val="20"/>
          <w:szCs w:val="20"/>
        </w:rPr>
      </w:pPr>
    </w:p>
    <w:p w:rsidR="00F45283" w:rsidRDefault="00F45283">
      <w:pPr>
        <w:spacing w:line="200" w:lineRule="exact"/>
        <w:rPr>
          <w:sz w:val="20"/>
          <w:szCs w:val="20"/>
        </w:rPr>
      </w:pPr>
    </w:p>
    <w:p w:rsidR="00F45283" w:rsidRDefault="00F45283">
      <w:pPr>
        <w:spacing w:line="360" w:lineRule="exact"/>
        <w:rPr>
          <w:sz w:val="20"/>
          <w:szCs w:val="20"/>
        </w:rPr>
      </w:pPr>
    </w:p>
    <w:p w:rsidR="00F45283" w:rsidRDefault="008B3A71">
      <w:pPr>
        <w:ind w:right="180"/>
        <w:jc w:val="center"/>
        <w:rPr>
          <w:sz w:val="20"/>
          <w:szCs w:val="20"/>
        </w:rPr>
      </w:pPr>
      <w:r>
        <w:rPr>
          <w:rFonts w:ascii="Times" w:eastAsia="Times" w:hAnsi="Times" w:cs="Times"/>
          <w:sz w:val="13"/>
          <w:szCs w:val="13"/>
        </w:rPr>
        <w:t>This content downloaded from 140.247.162.13 on Wed, 24 Sep 2014 10:07:47 AM</w:t>
      </w:r>
    </w:p>
    <w:p w:rsidR="00F45283" w:rsidRDefault="008B3A71">
      <w:pPr>
        <w:spacing w:line="209" w:lineRule="auto"/>
        <w:ind w:right="180"/>
        <w:jc w:val="center"/>
        <w:rPr>
          <w:sz w:val="20"/>
          <w:szCs w:val="20"/>
        </w:rPr>
      </w:pPr>
      <w:r>
        <w:rPr>
          <w:rFonts w:ascii="Times" w:eastAsia="Times" w:hAnsi="Times" w:cs="Times"/>
          <w:sz w:val="13"/>
          <w:szCs w:val="13"/>
        </w:rPr>
        <w:lastRenderedPageBreak/>
        <w:t xml:space="preserve">All use subject to </w:t>
      </w:r>
      <w:r>
        <w:rPr>
          <w:rFonts w:ascii="Times" w:eastAsia="Times" w:hAnsi="Times" w:cs="Times"/>
          <w:color w:val="0000FF"/>
          <w:sz w:val="13"/>
          <w:szCs w:val="13"/>
        </w:rPr>
        <w:t>JSTOR Terms and Conditions</w:t>
      </w:r>
    </w:p>
    <w:p w:rsidR="00F45283" w:rsidRDefault="008B3A71">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1969770</wp:posOffset>
                </wp:positionH>
                <wp:positionV relativeFrom="paragraph">
                  <wp:posOffset>10160</wp:posOffset>
                </wp:positionV>
                <wp:extent cx="100266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665" cy="4763"/>
                        </a:xfrm>
                        <a:prstGeom prst="line">
                          <a:avLst/>
                        </a:prstGeom>
                        <a:solidFill>
                          <a:srgbClr val="FFFFFF"/>
                        </a:solidFill>
                        <a:ln w="5532">
                          <a:solidFill>
                            <a:srgbClr val="0000FF"/>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1pt,0.8pt" to="234.05pt,0.8pt" o:allowincell="f" strokecolor="#0000FF" strokeweight="0.4356pt"/>
            </w:pict>
          </mc:Fallback>
        </mc:AlternateContent>
      </w:r>
    </w:p>
    <w:p w:rsidR="00F45283" w:rsidRDefault="00F45283">
      <w:pPr>
        <w:sectPr w:rsidR="00F45283">
          <w:type w:val="continuous"/>
          <w:pgSz w:w="9720" w:h="14988"/>
          <w:pgMar w:top="1172" w:right="1260" w:bottom="192" w:left="1440" w:header="0" w:footer="0" w:gutter="0"/>
          <w:cols w:space="720" w:equalWidth="0">
            <w:col w:w="7020"/>
          </w:cols>
        </w:sectPr>
      </w:pPr>
    </w:p>
    <w:p w:rsidR="008B3A71" w:rsidRDefault="008B3A71"/>
    <w:sectPr w:rsidR="008B3A71">
      <w:pgSz w:w="9720" w:h="1498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A46A06DA"/>
    <w:lvl w:ilvl="0" w:tplc="32EE548A">
      <w:start w:val="1"/>
      <w:numFmt w:val="bullet"/>
      <w:lvlText w:val=","/>
      <w:lvlJc w:val="left"/>
    </w:lvl>
    <w:lvl w:ilvl="1" w:tplc="AFE214A0">
      <w:numFmt w:val="decimal"/>
      <w:lvlText w:val=""/>
      <w:lvlJc w:val="left"/>
    </w:lvl>
    <w:lvl w:ilvl="2" w:tplc="C4A45504">
      <w:numFmt w:val="decimal"/>
      <w:lvlText w:val=""/>
      <w:lvlJc w:val="left"/>
    </w:lvl>
    <w:lvl w:ilvl="3" w:tplc="E86C39AE">
      <w:numFmt w:val="decimal"/>
      <w:lvlText w:val=""/>
      <w:lvlJc w:val="left"/>
    </w:lvl>
    <w:lvl w:ilvl="4" w:tplc="1A2EA640">
      <w:numFmt w:val="decimal"/>
      <w:lvlText w:val=""/>
      <w:lvlJc w:val="left"/>
    </w:lvl>
    <w:lvl w:ilvl="5" w:tplc="87ECE812">
      <w:numFmt w:val="decimal"/>
      <w:lvlText w:val=""/>
      <w:lvlJc w:val="left"/>
    </w:lvl>
    <w:lvl w:ilvl="6" w:tplc="A832FB08">
      <w:numFmt w:val="decimal"/>
      <w:lvlText w:val=""/>
      <w:lvlJc w:val="left"/>
    </w:lvl>
    <w:lvl w:ilvl="7" w:tplc="21B22270">
      <w:numFmt w:val="decimal"/>
      <w:lvlText w:val=""/>
      <w:lvlJc w:val="left"/>
    </w:lvl>
    <w:lvl w:ilvl="8" w:tplc="95F0A2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83"/>
    <w:rsid w:val="008B3A71"/>
    <w:rsid w:val="008E2683"/>
    <w:rsid w:val="00D870B1"/>
    <w:rsid w:val="00F4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Bruce Magee</cp:lastModifiedBy>
  <cp:revision>2</cp:revision>
  <dcterms:created xsi:type="dcterms:W3CDTF">2017-02-06T22:18:00Z</dcterms:created>
  <dcterms:modified xsi:type="dcterms:W3CDTF">2017-02-06T22:18:00Z</dcterms:modified>
</cp:coreProperties>
</file>