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E6" w:rsidRDefault="000B6FE6">
      <w:r>
        <w:t>Stephen Turner</w:t>
      </w:r>
    </w:p>
    <w:p w:rsidR="00717DEC" w:rsidRDefault="00717DEC">
      <w:r>
        <w:t>May 2, 2012</w:t>
      </w:r>
    </w:p>
    <w:p w:rsidR="00717DEC" w:rsidRDefault="00717DEC">
      <w:r>
        <w:t>Dr. Bruce McGee</w:t>
      </w:r>
    </w:p>
    <w:p w:rsidR="00717DEC" w:rsidRDefault="00717DEC">
      <w:r>
        <w:t>English 210</w:t>
      </w:r>
    </w:p>
    <w:p w:rsidR="000B6FE6" w:rsidRDefault="000B6FE6" w:rsidP="000B6FE6">
      <w:pPr>
        <w:spacing w:line="480" w:lineRule="auto"/>
        <w:jc w:val="center"/>
      </w:pPr>
      <w:r>
        <w:t>Battle of Sabine-Crossroads</w:t>
      </w:r>
    </w:p>
    <w:p w:rsidR="0025002D" w:rsidRPr="004C089A" w:rsidRDefault="00717DEC" w:rsidP="000B6FE6">
      <w:pPr>
        <w:spacing w:line="480" w:lineRule="auto"/>
        <w:ind w:firstLine="720"/>
      </w:pPr>
      <w:r w:rsidRPr="004C089A">
        <w:t>The American Civil W</w:t>
      </w:r>
      <w:r w:rsidR="00BD4914" w:rsidRPr="004C089A">
        <w:t>ar is the de</w:t>
      </w:r>
      <w:r w:rsidR="0085518E" w:rsidRPr="004C089A">
        <w:t>adliest war in American history.  The</w:t>
      </w:r>
      <w:r w:rsidR="00BD4914" w:rsidRPr="004C089A">
        <w:t xml:space="preserve"> dea</w:t>
      </w:r>
      <w:r w:rsidR="000441DC" w:rsidRPr="004C089A">
        <w:t xml:space="preserve">th toll for both </w:t>
      </w:r>
      <w:r w:rsidR="0085518E" w:rsidRPr="004C089A">
        <w:t xml:space="preserve">the Union and the </w:t>
      </w:r>
      <w:r w:rsidR="004C089A" w:rsidRPr="004C089A">
        <w:t>Confederates surpassed</w:t>
      </w:r>
      <w:r w:rsidR="000441DC" w:rsidRPr="004C089A">
        <w:t xml:space="preserve"> 618,000 (Casualties 1). </w:t>
      </w:r>
      <w:r w:rsidR="00BD4914" w:rsidRPr="004C089A">
        <w:t xml:space="preserve"> There were </w:t>
      </w:r>
      <w:r w:rsidR="0085518E" w:rsidRPr="004C089A">
        <w:t>numerous</w:t>
      </w:r>
      <w:r w:rsidR="008B77FB" w:rsidRPr="004C089A">
        <w:t xml:space="preserve"> </w:t>
      </w:r>
      <w:r w:rsidR="00BD4914" w:rsidRPr="004C089A">
        <w:t>batt</w:t>
      </w:r>
      <w:r w:rsidRPr="004C089A">
        <w:t xml:space="preserve">les </w:t>
      </w:r>
      <w:r w:rsidR="0085518E" w:rsidRPr="004C089A">
        <w:t>that occurred during</w:t>
      </w:r>
      <w:r w:rsidRPr="004C089A">
        <w:t xml:space="preserve"> the Civil W</w:t>
      </w:r>
      <w:r w:rsidR="00BD4914" w:rsidRPr="004C089A">
        <w:t>ar that many of us may not know about, such as the Battle of Mansfield.</w:t>
      </w:r>
      <w:r w:rsidR="0085518E" w:rsidRPr="004C089A">
        <w:t xml:space="preserve"> </w:t>
      </w:r>
      <w:r w:rsidR="00BD4914" w:rsidRPr="004C089A">
        <w:t xml:space="preserve"> The battle of Mansfield played a significant role </w:t>
      </w:r>
      <w:r w:rsidR="00B803ED" w:rsidRPr="004C089A">
        <w:t xml:space="preserve">and had a surprising outcome. </w:t>
      </w:r>
      <w:r w:rsidR="000441DC" w:rsidRPr="004C089A">
        <w:t xml:space="preserve"> </w:t>
      </w:r>
    </w:p>
    <w:p w:rsidR="00FB73C6" w:rsidRPr="004C089A" w:rsidRDefault="00B803ED" w:rsidP="00E13F46">
      <w:pPr>
        <w:spacing w:line="480" w:lineRule="auto"/>
      </w:pPr>
      <w:r w:rsidRPr="004C089A">
        <w:tab/>
        <w:t xml:space="preserve">The Battle of </w:t>
      </w:r>
      <w:r w:rsidR="004C089A" w:rsidRPr="004C089A">
        <w:t>Mansfield,</w:t>
      </w:r>
      <w:r w:rsidR="0085518E" w:rsidRPr="004C089A">
        <w:t xml:space="preserve"> </w:t>
      </w:r>
      <w:r w:rsidRPr="004C089A">
        <w:t xml:space="preserve">also </w:t>
      </w:r>
      <w:r w:rsidR="00FB73C6" w:rsidRPr="004C089A">
        <w:t>referred</w:t>
      </w:r>
      <w:r w:rsidR="0085518E" w:rsidRPr="004C089A">
        <w:t xml:space="preserve"> to as The B</w:t>
      </w:r>
      <w:r w:rsidRPr="004C089A">
        <w:t>attle of Sabine Crossroads, took place</w:t>
      </w:r>
      <w:r w:rsidR="00E13F46" w:rsidRPr="004C089A">
        <w:t xml:space="preserve"> on April 8, 1864</w:t>
      </w:r>
      <w:r w:rsidR="0085518E" w:rsidRPr="004C089A">
        <w:t>,</w:t>
      </w:r>
      <w:r w:rsidR="00E13F46" w:rsidRPr="004C089A">
        <w:t xml:space="preserve"> in</w:t>
      </w:r>
      <w:r w:rsidR="0085518E" w:rsidRPr="004C089A">
        <w:t xml:space="preserve"> North Louisiana’s Desoto P</w:t>
      </w:r>
      <w:r w:rsidRPr="004C089A">
        <w:t>arish just outs</w:t>
      </w:r>
      <w:r w:rsidR="00717DEC" w:rsidRPr="004C089A">
        <w:t xml:space="preserve">ide the town of Mansfield. The </w:t>
      </w:r>
      <w:r w:rsidR="004C089A" w:rsidRPr="004C089A">
        <w:t>Union had</w:t>
      </w:r>
      <w:r w:rsidRPr="004C089A">
        <w:t xml:space="preserve"> been pushing its way to</w:t>
      </w:r>
      <w:r w:rsidR="0085518E" w:rsidRPr="004C089A">
        <w:t>wards</w:t>
      </w:r>
      <w:r w:rsidRPr="004C089A">
        <w:t xml:space="preserve"> Shreveport on land and using the naval forces on the Red River</w:t>
      </w:r>
      <w:r w:rsidR="00FB73C6" w:rsidRPr="004C089A">
        <w:t xml:space="preserve"> in what they called the Red River Campaign</w:t>
      </w:r>
      <w:r w:rsidR="00717DEC" w:rsidRPr="004C089A">
        <w:t>. The U</w:t>
      </w:r>
      <w:r w:rsidRPr="004C089A">
        <w:t>nion had already taken control of Natchitoc</w:t>
      </w:r>
      <w:r w:rsidR="0085518E" w:rsidRPr="004C089A">
        <w:t>hes and several other places when</w:t>
      </w:r>
      <w:r w:rsidRPr="004C089A">
        <w:t xml:space="preserve"> their</w:t>
      </w:r>
      <w:r w:rsidR="00FB73C6" w:rsidRPr="004C089A">
        <w:t xml:space="preserve"> Major</w:t>
      </w:r>
      <w:r w:rsidRPr="004C089A">
        <w:t xml:space="preserve"> General, Nathaniel P. Banks, decided to move towards Mansfield in </w:t>
      </w:r>
      <w:r w:rsidR="0085518E" w:rsidRPr="004C089A">
        <w:t xml:space="preserve">an </w:t>
      </w:r>
      <w:r w:rsidRPr="004C089A">
        <w:t>effor</w:t>
      </w:r>
      <w:r w:rsidR="00717DEC" w:rsidRPr="004C089A">
        <w:t>t to find the concentration of C</w:t>
      </w:r>
      <w:r w:rsidRPr="004C089A">
        <w:t xml:space="preserve">onfederate soldiers lead by, </w:t>
      </w:r>
      <w:r w:rsidR="00FB73C6" w:rsidRPr="004C089A">
        <w:t xml:space="preserve">Major General </w:t>
      </w:r>
      <w:r w:rsidRPr="004C089A">
        <w:t xml:space="preserve">Richard Taylor. </w:t>
      </w:r>
      <w:r w:rsidR="0085518E" w:rsidRPr="004C089A">
        <w:t xml:space="preserve"> </w:t>
      </w:r>
      <w:r w:rsidR="00FB73C6" w:rsidRPr="004C089A">
        <w:t xml:space="preserve">Major General Richard Taylor determined that the area where the battle was fought provided him a good spot to take a stand against the Union </w:t>
      </w:r>
      <w:r w:rsidR="004C089A" w:rsidRPr="004C089A">
        <w:t>and</w:t>
      </w:r>
      <w:r w:rsidR="00FB73C6" w:rsidRPr="004C089A">
        <w:t xml:space="preserve"> to meet with reinforcements</w:t>
      </w:r>
      <w:r w:rsidR="000441DC" w:rsidRPr="004C089A">
        <w:t xml:space="preserve"> (Battle of Mansfield)</w:t>
      </w:r>
      <w:r w:rsidR="00FB73C6" w:rsidRPr="004C089A">
        <w:t>.</w:t>
      </w:r>
    </w:p>
    <w:p w:rsidR="003E3B03" w:rsidRPr="004C089A" w:rsidRDefault="003E3B03" w:rsidP="00E13F46">
      <w:pPr>
        <w:spacing w:line="480" w:lineRule="auto"/>
        <w:ind w:firstLine="720"/>
      </w:pPr>
      <w:r w:rsidRPr="004C089A">
        <w:t>The battle began with Major General Nathaniel P. Banks</w:t>
      </w:r>
      <w:r w:rsidR="0085518E" w:rsidRPr="004C089A">
        <w:t>’</w:t>
      </w:r>
      <w:r w:rsidRPr="004C089A">
        <w:t xml:space="preserve"> </w:t>
      </w:r>
      <w:r w:rsidR="0085518E" w:rsidRPr="004C089A">
        <w:t>soldiers</w:t>
      </w:r>
      <w:r w:rsidRPr="004C089A">
        <w:t xml:space="preserve"> arriving with the Confederate</w:t>
      </w:r>
      <w:r w:rsidR="0085518E" w:rsidRPr="004C089A">
        <w:t xml:space="preserve"> cavalry in front of them.  The U</w:t>
      </w:r>
      <w:r w:rsidRPr="004C089A">
        <w:t>nion militia continuously attacked the confederate lines that morning.</w:t>
      </w:r>
      <w:r w:rsidR="0085518E" w:rsidRPr="004C089A">
        <w:t xml:space="preserve"> </w:t>
      </w:r>
      <w:r w:rsidRPr="004C089A">
        <w:t xml:space="preserve"> </w:t>
      </w:r>
      <w:r w:rsidR="0085518E" w:rsidRPr="004C089A">
        <w:t xml:space="preserve">As morning gave way to afternoon, </w:t>
      </w:r>
      <w:r w:rsidRPr="004C089A">
        <w:t xml:space="preserve">Major General Richard Taylor decided to take his </w:t>
      </w:r>
      <w:r w:rsidR="00717DEC" w:rsidRPr="004C089A">
        <w:t>Confederate forces</w:t>
      </w:r>
      <w:r w:rsidRPr="004C089A">
        <w:t xml:space="preserve"> and go on an offensive attack of the Union forces. </w:t>
      </w:r>
      <w:r w:rsidR="0085518E" w:rsidRPr="004C089A">
        <w:t xml:space="preserve"> </w:t>
      </w:r>
      <w:r w:rsidRPr="004C089A">
        <w:t>Taylor had his men attack the f</w:t>
      </w:r>
      <w:r w:rsidR="0085518E" w:rsidRPr="004C089A">
        <w:t>lanks of the Union lines and dri</w:t>
      </w:r>
      <w:r w:rsidRPr="004C089A">
        <w:t xml:space="preserve">ve the Union forces </w:t>
      </w:r>
      <w:r w:rsidR="004C089A" w:rsidRPr="004C089A">
        <w:t>about</w:t>
      </w:r>
      <w:r w:rsidRPr="004C089A">
        <w:t xml:space="preserve"> 3 miles away from the place where the battle began. Finally</w:t>
      </w:r>
      <w:r w:rsidR="0085518E" w:rsidRPr="004C089A">
        <w:t>,</w:t>
      </w:r>
      <w:r w:rsidRPr="004C089A">
        <w:t xml:space="preserve"> around 6 p</w:t>
      </w:r>
      <w:r w:rsidR="0085518E" w:rsidRPr="004C089A">
        <w:t xml:space="preserve">.m. </w:t>
      </w:r>
      <w:r w:rsidRPr="004C089A">
        <w:t>that afternoon</w:t>
      </w:r>
      <w:r w:rsidR="0085518E" w:rsidRPr="004C089A">
        <w:t>,</w:t>
      </w:r>
      <w:r w:rsidRPr="004C089A">
        <w:t xml:space="preserve"> </w:t>
      </w:r>
      <w:bookmarkStart w:id="0" w:name="_GoBack"/>
      <w:bookmarkEnd w:id="0"/>
      <w:r w:rsidRPr="004C089A">
        <w:t>along with the help of another Union division</w:t>
      </w:r>
      <w:r w:rsidR="0085518E" w:rsidRPr="004C089A">
        <w:t>, the C</w:t>
      </w:r>
      <w:r w:rsidRPr="004C089A">
        <w:t>onfede</w:t>
      </w:r>
      <w:r w:rsidR="0085518E" w:rsidRPr="004C089A">
        <w:t>rate advance</w:t>
      </w:r>
      <w:r w:rsidRPr="004C089A">
        <w:t xml:space="preserve"> </w:t>
      </w:r>
      <w:r w:rsidR="00717DEC" w:rsidRPr="004C089A">
        <w:lastRenderedPageBreak/>
        <w:t>was</w:t>
      </w:r>
      <w:r w:rsidRPr="004C089A">
        <w:t xml:space="preserve"> halted. The Confederate forces may not have over taken the flanks of the Union forces by the end of the battle, but they did cause Major General Nathaniel P. Banks </w:t>
      </w:r>
      <w:r w:rsidR="00717DEC" w:rsidRPr="004C089A">
        <w:t>to withdraw his men and retreat (Mansfield Sabine Cross-Roads).</w:t>
      </w:r>
    </w:p>
    <w:p w:rsidR="00B803ED" w:rsidRPr="004C089A" w:rsidRDefault="00717DEC" w:rsidP="00E13F46">
      <w:pPr>
        <w:spacing w:line="480" w:lineRule="auto"/>
        <w:ind w:firstLine="720"/>
      </w:pPr>
      <w:r w:rsidRPr="004C089A">
        <w:t xml:space="preserve"> The C</w:t>
      </w:r>
      <w:r w:rsidR="00FB73C6" w:rsidRPr="004C089A">
        <w:t>onfederate militia was about 9,000 strong and had units from Louisiana, Texas, and the Trans-Mississippi Department. The expected reinforcements from Arkansas arrived after the battle had ended</w:t>
      </w:r>
      <w:r w:rsidR="000B6FE6" w:rsidRPr="004C089A">
        <w:t xml:space="preserve"> and played no role in the battle or the outcome</w:t>
      </w:r>
      <w:r w:rsidR="00FB73C6" w:rsidRPr="004C089A">
        <w:t>. The Union military</w:t>
      </w:r>
      <w:r w:rsidR="0085518E" w:rsidRPr="004C089A">
        <w:t xml:space="preserve"> made up of around 12,000 soldiers was</w:t>
      </w:r>
      <w:r w:rsidR="00FB73C6" w:rsidRPr="004C089A">
        <w:t xml:space="preserve"> significantly larger </w:t>
      </w:r>
      <w:r w:rsidRPr="004C089A">
        <w:t>than that of the C</w:t>
      </w:r>
      <w:r w:rsidR="0085518E" w:rsidRPr="004C089A">
        <w:t>onfederate military.  T</w:t>
      </w:r>
      <w:r w:rsidR="00FB73C6" w:rsidRPr="004C089A">
        <w:t>hese men mad</w:t>
      </w:r>
      <w:r w:rsidR="000441DC" w:rsidRPr="004C089A">
        <w:t>e</w:t>
      </w:r>
      <w:r w:rsidR="00FB73C6" w:rsidRPr="004C089A">
        <w:t xml:space="preserve"> up what was called the Army of the </w:t>
      </w:r>
      <w:r w:rsidR="000B6FE6" w:rsidRPr="004C089A">
        <w:t>Gulf (</w:t>
      </w:r>
      <w:r w:rsidR="000441DC" w:rsidRPr="004C089A">
        <w:t>Battle of Mansfield)</w:t>
      </w:r>
      <w:r w:rsidR="00FB73C6" w:rsidRPr="004C089A">
        <w:t>.</w:t>
      </w:r>
    </w:p>
    <w:p w:rsidR="00E13F46" w:rsidRDefault="0085518E" w:rsidP="00E13F46">
      <w:pPr>
        <w:spacing w:line="480" w:lineRule="auto"/>
        <w:ind w:firstLine="720"/>
      </w:pPr>
      <w:r w:rsidRPr="004C089A">
        <w:t xml:space="preserve">The Battle of Mansfield ended with the Union having 113 deceased soldiers and 581 wounded soldiers.  The </w:t>
      </w:r>
      <w:r w:rsidR="00717DEC" w:rsidRPr="004C089A">
        <w:t>C</w:t>
      </w:r>
      <w:r w:rsidR="00E13F46" w:rsidRPr="004C089A">
        <w:t xml:space="preserve">onfederate </w:t>
      </w:r>
      <w:r w:rsidR="000441DC" w:rsidRPr="004C089A">
        <w:t>military</w:t>
      </w:r>
      <w:r w:rsidR="00E13F46" w:rsidRPr="004C089A">
        <w:t xml:space="preserve"> did not keep exact </w:t>
      </w:r>
      <w:r w:rsidR="000B6FE6" w:rsidRPr="004C089A">
        <w:t>records of their dead or the</w:t>
      </w:r>
      <w:r w:rsidR="00E13F46" w:rsidRPr="004C089A">
        <w:t xml:space="preserve"> wounded but it is said that the confederate military had about 1,000 men </w:t>
      </w:r>
      <w:r w:rsidR="000B6FE6" w:rsidRPr="004C089A">
        <w:t xml:space="preserve">that were </w:t>
      </w:r>
      <w:r w:rsidR="00E13F46" w:rsidRPr="004C089A">
        <w:t xml:space="preserve">either wounded or </w:t>
      </w:r>
      <w:r w:rsidR="000B6FE6" w:rsidRPr="004C089A">
        <w:t>dead as a result of the B</w:t>
      </w:r>
      <w:r w:rsidR="000441DC" w:rsidRPr="004C089A">
        <w:t xml:space="preserve">attle of Mansfield. </w:t>
      </w:r>
      <w:r w:rsidRPr="004C089A">
        <w:t xml:space="preserve"> </w:t>
      </w:r>
      <w:r w:rsidR="000441DC" w:rsidRPr="004C089A">
        <w:t>Some of</w:t>
      </w:r>
      <w:r w:rsidR="00717DEC" w:rsidRPr="004C089A">
        <w:t xml:space="preserve"> the dead C</w:t>
      </w:r>
      <w:r w:rsidR="000441DC" w:rsidRPr="004C089A">
        <w:t xml:space="preserve">onfederate soldiers </w:t>
      </w:r>
      <w:r w:rsidR="000B6FE6" w:rsidRPr="004C089A">
        <w:t>were</w:t>
      </w:r>
      <w:r w:rsidR="000441DC" w:rsidRPr="004C089A">
        <w:t xml:space="preserve"> placed to rest </w:t>
      </w:r>
      <w:r w:rsidRPr="004C089A">
        <w:t>in Minden, Louisiana, and</w:t>
      </w:r>
      <w:r w:rsidR="000B6FE6" w:rsidRPr="004C089A">
        <w:t xml:space="preserve"> 100 were laid to rest in the historic Confederate Cemetery in Keatchie, Louisiana </w:t>
      </w:r>
      <w:r w:rsidR="000441DC" w:rsidRPr="004C089A">
        <w:t xml:space="preserve">(Battle of Mansfield). </w:t>
      </w:r>
      <w:r w:rsidRPr="004C089A">
        <w:t xml:space="preserve"> </w:t>
      </w:r>
      <w:r w:rsidR="00E13F46" w:rsidRPr="004C089A">
        <w:t xml:space="preserve">The </w:t>
      </w:r>
      <w:r w:rsidRPr="004C089A">
        <w:t>battle only lasted one day and</w:t>
      </w:r>
      <w:r w:rsidR="00E13F46" w:rsidRPr="004C089A">
        <w:t xml:space="preserve"> was won by the </w:t>
      </w:r>
      <w:r w:rsidR="000B6FE6" w:rsidRPr="004C089A">
        <w:t>Confederate militia</w:t>
      </w:r>
      <w:r w:rsidRPr="004C089A">
        <w:t>,</w:t>
      </w:r>
      <w:r w:rsidR="000B6FE6" w:rsidRPr="004C089A">
        <w:t xml:space="preserve"> be</w:t>
      </w:r>
      <w:r w:rsidRPr="004C089A">
        <w:t xml:space="preserve">cause the Confederates </w:t>
      </w:r>
      <w:r w:rsidR="00717DEC" w:rsidRPr="004C089A">
        <w:t>overwhelmed the U</w:t>
      </w:r>
      <w:r w:rsidR="000B6FE6" w:rsidRPr="004C089A">
        <w:t xml:space="preserve">nion military </w:t>
      </w:r>
      <w:r w:rsidRPr="004C089A">
        <w:t>forcing</w:t>
      </w:r>
      <w:r w:rsidR="000B6FE6" w:rsidRPr="004C089A">
        <w:t xml:space="preserve"> them to retreat</w:t>
      </w:r>
      <w:r w:rsidR="00E13F46" w:rsidRPr="004C089A">
        <w:t xml:space="preserve">. The victory was short lived because the two Major Generals and their </w:t>
      </w:r>
      <w:r w:rsidRPr="004C089A">
        <w:t>soldiers</w:t>
      </w:r>
      <w:r w:rsidR="00E13F46" w:rsidRPr="004C089A">
        <w:t xml:space="preserve"> met again at The Battle of Pleasant Hill the next day</w:t>
      </w:r>
      <w:r w:rsidRPr="004C089A">
        <w:t>, April</w:t>
      </w:r>
      <w:r w:rsidR="00E13F46" w:rsidRPr="004C089A">
        <w:t xml:space="preserve"> 9, 1864</w:t>
      </w:r>
      <w:r w:rsidR="000441DC" w:rsidRPr="004C089A">
        <w:t xml:space="preserve"> (Mansfield Sabine Cross-Roads)</w:t>
      </w:r>
      <w:r w:rsidR="00E13F46" w:rsidRPr="004C089A">
        <w:t>.</w:t>
      </w:r>
    </w:p>
    <w:p w:rsidR="000B6FE6" w:rsidRDefault="000B6FE6" w:rsidP="00E13F46">
      <w:pPr>
        <w:spacing w:line="480" w:lineRule="auto"/>
        <w:ind w:firstLine="720"/>
      </w:pPr>
    </w:p>
    <w:p w:rsidR="00075AF8" w:rsidRDefault="00075AF8" w:rsidP="000B6FE6">
      <w:pPr>
        <w:autoSpaceDE w:val="0"/>
        <w:autoSpaceDN w:val="0"/>
        <w:spacing w:after="0" w:line="480" w:lineRule="auto"/>
        <w:ind w:left="720" w:hanging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75AF8" w:rsidRDefault="00075AF8" w:rsidP="000B6FE6">
      <w:pPr>
        <w:autoSpaceDE w:val="0"/>
        <w:autoSpaceDN w:val="0"/>
        <w:spacing w:after="0" w:line="480" w:lineRule="auto"/>
        <w:ind w:left="720" w:hanging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75AF8" w:rsidRDefault="00075AF8" w:rsidP="000B6FE6">
      <w:pPr>
        <w:autoSpaceDE w:val="0"/>
        <w:autoSpaceDN w:val="0"/>
        <w:spacing w:after="0" w:line="480" w:lineRule="auto"/>
        <w:ind w:left="720" w:hanging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75AF8" w:rsidRDefault="00075AF8" w:rsidP="000B6FE6">
      <w:pPr>
        <w:autoSpaceDE w:val="0"/>
        <w:autoSpaceDN w:val="0"/>
        <w:spacing w:after="0" w:line="480" w:lineRule="auto"/>
        <w:ind w:left="720" w:hanging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17DEC" w:rsidRDefault="00717DEC" w:rsidP="00717DEC">
      <w:pPr>
        <w:autoSpaceDE w:val="0"/>
        <w:autoSpaceDN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B6FE6" w:rsidRPr="000B6FE6" w:rsidRDefault="000B6FE6" w:rsidP="00717DEC">
      <w:pPr>
        <w:autoSpaceDE w:val="0"/>
        <w:autoSpaceDN w:val="0"/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B6FE6">
        <w:rPr>
          <w:rFonts w:ascii="Times New Roman" w:eastAsiaTheme="minorEastAsia" w:hAnsi="Times New Roman" w:cs="Times New Roman"/>
          <w:sz w:val="24"/>
          <w:szCs w:val="24"/>
        </w:rPr>
        <w:lastRenderedPageBreak/>
        <w:t>Works Cited</w:t>
      </w:r>
    </w:p>
    <w:p w:rsidR="000B6FE6" w:rsidRPr="000B6FE6" w:rsidRDefault="000B6FE6" w:rsidP="000B6FE6">
      <w:pPr>
        <w:autoSpaceDE w:val="0"/>
        <w:autoSpaceDN w:val="0"/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0B6FE6">
        <w:rPr>
          <w:rFonts w:ascii="Times New Roman" w:eastAsiaTheme="minorEastAsia" w:hAnsi="Times New Roman" w:cs="Times New Roman"/>
          <w:sz w:val="24"/>
          <w:szCs w:val="24"/>
        </w:rPr>
        <w:t xml:space="preserve">"Battle of Mansfield." </w:t>
      </w:r>
      <w:r w:rsidRPr="000B6FE6">
        <w:rPr>
          <w:rFonts w:ascii="Times New Roman" w:eastAsiaTheme="minorEastAsia" w:hAnsi="Times New Roman" w:cs="Times New Roman"/>
          <w:i/>
          <w:iCs/>
          <w:sz w:val="24"/>
          <w:szCs w:val="24"/>
        </w:rPr>
        <w:t>Wikipedia</w:t>
      </w:r>
      <w:r w:rsidRPr="000B6FE6">
        <w:rPr>
          <w:rFonts w:ascii="Times New Roman" w:eastAsiaTheme="minorEastAsia" w:hAnsi="Times New Roman" w:cs="Times New Roman"/>
          <w:sz w:val="24"/>
          <w:szCs w:val="24"/>
        </w:rPr>
        <w:t xml:space="preserve">. Wikimedia Foundation, 18 Apr. 2012. Web. 02 May 2012. &lt;http://en.wikipedia.org/wiki/Battle_of_Mansfield&gt;. </w:t>
      </w:r>
    </w:p>
    <w:p w:rsidR="000B6FE6" w:rsidRPr="000B6FE6" w:rsidRDefault="000B6FE6" w:rsidP="000B6FE6">
      <w:pPr>
        <w:autoSpaceDE w:val="0"/>
        <w:autoSpaceDN w:val="0"/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0B6FE6">
        <w:rPr>
          <w:rFonts w:ascii="Times New Roman" w:eastAsiaTheme="minorEastAsia" w:hAnsi="Times New Roman" w:cs="Times New Roman"/>
          <w:sz w:val="24"/>
          <w:szCs w:val="24"/>
        </w:rPr>
        <w:t xml:space="preserve">"Casualties In The Civil War." </w:t>
      </w:r>
      <w:r w:rsidRPr="000B6FE6">
        <w:rPr>
          <w:rFonts w:ascii="Times New Roman" w:eastAsiaTheme="minorEastAsia" w:hAnsi="Times New Roman" w:cs="Times New Roman"/>
          <w:i/>
          <w:iCs/>
          <w:sz w:val="24"/>
          <w:szCs w:val="24"/>
        </w:rPr>
        <w:t>The American Civil War Home Page</w:t>
      </w:r>
      <w:r w:rsidRPr="000B6FE6">
        <w:rPr>
          <w:rFonts w:ascii="Times New Roman" w:eastAsiaTheme="minorEastAsia" w:hAnsi="Times New Roman" w:cs="Times New Roman"/>
          <w:sz w:val="24"/>
          <w:szCs w:val="24"/>
        </w:rPr>
        <w:t>. Web.</w:t>
      </w:r>
      <w:r w:rsidR="008551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B6FE6">
        <w:rPr>
          <w:rFonts w:ascii="Times New Roman" w:eastAsiaTheme="minorEastAsia" w:hAnsi="Times New Roman" w:cs="Times New Roman"/>
          <w:sz w:val="24"/>
          <w:szCs w:val="24"/>
        </w:rPr>
        <w:t xml:space="preserve"> 02 May 2012. &lt;http://www.civilwarhome.com/casualties.htm&gt;. </w:t>
      </w:r>
    </w:p>
    <w:p w:rsidR="000B6FE6" w:rsidRPr="000B6FE6" w:rsidRDefault="000B6FE6" w:rsidP="000B6FE6">
      <w:pPr>
        <w:autoSpaceDE w:val="0"/>
        <w:autoSpaceDN w:val="0"/>
        <w:spacing w:after="0" w:line="480" w:lineRule="auto"/>
        <w:ind w:left="720" w:hanging="720"/>
        <w:rPr>
          <w:rFonts w:ascii="Times New Roman" w:eastAsiaTheme="minorEastAsia" w:hAnsi="Times New Roman" w:cs="Times New Roman"/>
          <w:sz w:val="20"/>
          <w:szCs w:val="20"/>
        </w:rPr>
      </w:pPr>
      <w:r w:rsidRPr="000B6FE6">
        <w:rPr>
          <w:rFonts w:ascii="Times New Roman" w:eastAsiaTheme="minorEastAsia" w:hAnsi="Times New Roman" w:cs="Times New Roman"/>
          <w:sz w:val="24"/>
          <w:szCs w:val="24"/>
        </w:rPr>
        <w:t xml:space="preserve">"Mansfield Sabine Cross-Roads, Pleasant Grove Civil War Louisiana." </w:t>
      </w:r>
      <w:r w:rsidRPr="000B6FE6">
        <w:rPr>
          <w:rFonts w:ascii="Times New Roman" w:eastAsiaTheme="minorEastAsia" w:hAnsi="Times New Roman" w:cs="Times New Roman"/>
          <w:i/>
          <w:iCs/>
          <w:sz w:val="24"/>
          <w:szCs w:val="24"/>
        </w:rPr>
        <w:t>Louisiana Civil War Battle Mansfield Red River Expedition</w:t>
      </w:r>
      <w:r w:rsidRPr="000B6FE6">
        <w:rPr>
          <w:rFonts w:ascii="Times New Roman" w:eastAsiaTheme="minorEastAsia" w:hAnsi="Times New Roman" w:cs="Times New Roman"/>
          <w:sz w:val="24"/>
          <w:szCs w:val="24"/>
        </w:rPr>
        <w:t xml:space="preserve">. Web. 02 May 2012. &lt;http://americancivilwar.com/statepic/la/la018.html&gt;. </w:t>
      </w:r>
    </w:p>
    <w:p w:rsidR="000B6FE6" w:rsidRDefault="000B6FE6" w:rsidP="00E13F46">
      <w:pPr>
        <w:spacing w:line="480" w:lineRule="auto"/>
        <w:ind w:firstLine="720"/>
      </w:pPr>
    </w:p>
    <w:p w:rsidR="000B6FE6" w:rsidRDefault="000B6FE6" w:rsidP="00E13F46">
      <w:pPr>
        <w:spacing w:line="480" w:lineRule="auto"/>
        <w:ind w:firstLine="720"/>
      </w:pPr>
    </w:p>
    <w:sectPr w:rsidR="000B6FE6" w:rsidSect="00BD70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19" w:rsidRDefault="007B2319" w:rsidP="004C089A">
      <w:pPr>
        <w:spacing w:after="0" w:line="240" w:lineRule="auto"/>
      </w:pPr>
      <w:r>
        <w:separator/>
      </w:r>
    </w:p>
  </w:endnote>
  <w:endnote w:type="continuationSeparator" w:id="0">
    <w:p w:rsidR="007B2319" w:rsidRDefault="007B2319" w:rsidP="004C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9A" w:rsidRDefault="004C089A">
    <w:pPr>
      <w:pStyle w:val="Footer"/>
    </w:pPr>
    <w:r>
      <w:t xml:space="preserve">Turner </w:t>
    </w:r>
    <w:sdt>
      <w:sdtPr>
        <w:id w:val="3267937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84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C089A" w:rsidRDefault="004C0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19" w:rsidRDefault="007B2319" w:rsidP="004C089A">
      <w:pPr>
        <w:spacing w:after="0" w:line="240" w:lineRule="auto"/>
      </w:pPr>
      <w:r>
        <w:separator/>
      </w:r>
    </w:p>
  </w:footnote>
  <w:footnote w:type="continuationSeparator" w:id="0">
    <w:p w:rsidR="007B2319" w:rsidRDefault="007B2319" w:rsidP="004C0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2D"/>
    <w:rsid w:val="000441DC"/>
    <w:rsid w:val="00075AF8"/>
    <w:rsid w:val="000B6FE6"/>
    <w:rsid w:val="000D1841"/>
    <w:rsid w:val="0025002D"/>
    <w:rsid w:val="003E3B03"/>
    <w:rsid w:val="004C089A"/>
    <w:rsid w:val="00717DEC"/>
    <w:rsid w:val="007B2319"/>
    <w:rsid w:val="0085518E"/>
    <w:rsid w:val="008B77FB"/>
    <w:rsid w:val="00B803ED"/>
    <w:rsid w:val="00BD4914"/>
    <w:rsid w:val="00BD705D"/>
    <w:rsid w:val="00BE0474"/>
    <w:rsid w:val="00E13F46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9A"/>
  </w:style>
  <w:style w:type="paragraph" w:styleId="Footer">
    <w:name w:val="footer"/>
    <w:basedOn w:val="Normal"/>
    <w:link w:val="FooterChar"/>
    <w:uiPriority w:val="99"/>
    <w:unhideWhenUsed/>
    <w:rsid w:val="004C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9A"/>
  </w:style>
  <w:style w:type="paragraph" w:styleId="Footer">
    <w:name w:val="footer"/>
    <w:basedOn w:val="Normal"/>
    <w:link w:val="FooterChar"/>
    <w:uiPriority w:val="99"/>
    <w:unhideWhenUsed/>
    <w:rsid w:val="004C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2012-05-04T02:54:00Z</dcterms:created>
  <dcterms:modified xsi:type="dcterms:W3CDTF">2012-05-04T02:54:00Z</dcterms:modified>
</cp:coreProperties>
</file>